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CA214" w14:textId="5E6C977E" w:rsidR="00040C40" w:rsidRPr="00680768" w:rsidRDefault="00F70D0E" w:rsidP="00680768">
      <w:pPr>
        <w:rPr>
          <w:rFonts w:ascii="Cambria" w:hAnsi="Cambria" w:cs="Arial"/>
          <w:b/>
          <w:bCs/>
          <w:sz w:val="44"/>
          <w:szCs w:val="44"/>
        </w:rPr>
      </w:pPr>
      <w:r w:rsidRPr="00DA14BC">
        <w:rPr>
          <w:rFonts w:ascii="Cambria" w:hAnsi="Cambria" w:cs="Arial"/>
          <w:b/>
          <w:bCs/>
          <w:sz w:val="44"/>
          <w:szCs w:val="44"/>
        </w:rPr>
        <w:t xml:space="preserve">Azmir </w:t>
      </w:r>
      <w:r w:rsidR="00040C40" w:rsidRPr="00DA14BC">
        <w:rPr>
          <w:rFonts w:ascii="Cambria" w:hAnsi="Cambria" w:cs="Arial"/>
          <w:b/>
          <w:bCs/>
          <w:sz w:val="44"/>
          <w:szCs w:val="44"/>
        </w:rPr>
        <w:t xml:space="preserve">Ali </w:t>
      </w:r>
      <w:r w:rsidR="009F3B04" w:rsidRPr="00DA14BC">
        <w:rPr>
          <w:rFonts w:ascii="Cambria" w:hAnsi="Cambria" w:cs="Arial"/>
          <w:b/>
          <w:bCs/>
          <w:sz w:val="44"/>
          <w:szCs w:val="44"/>
        </w:rPr>
        <w:t>Sheik Dawood</w:t>
      </w:r>
      <w:r w:rsidR="00680768">
        <w:rPr>
          <w:rFonts w:ascii="Cambria" w:hAnsi="Cambria" w:cs="Arial"/>
          <w:b/>
          <w:bCs/>
          <w:sz w:val="44"/>
          <w:szCs w:val="44"/>
        </w:rPr>
        <w:t xml:space="preserve"> </w:t>
      </w:r>
      <w:r w:rsidR="00DA14BC" w:rsidRPr="00DA14BC">
        <w:rPr>
          <w:rFonts w:ascii="Cambria" w:hAnsi="Cambria" w:cs="Arial"/>
          <w:b/>
          <w:bCs/>
          <w:color w:val="002060"/>
          <w:sz w:val="28"/>
          <w:szCs w:val="28"/>
        </w:rPr>
        <w:t>(Salesforce</w:t>
      </w:r>
      <w:r w:rsidR="00E85DD3">
        <w:rPr>
          <w:rFonts w:ascii="Cambria" w:hAnsi="Cambria" w:cs="Arial"/>
          <w:b/>
          <w:bCs/>
          <w:color w:val="002060"/>
          <w:sz w:val="28"/>
          <w:szCs w:val="28"/>
        </w:rPr>
        <w:t xml:space="preserve"> Lead</w:t>
      </w:r>
      <w:r w:rsidR="00DA14BC" w:rsidRPr="00DA14BC">
        <w:rPr>
          <w:rFonts w:ascii="Cambria" w:hAnsi="Cambria" w:cs="Arial"/>
          <w:b/>
          <w:bCs/>
          <w:color w:val="002060"/>
          <w:sz w:val="28"/>
          <w:szCs w:val="28"/>
        </w:rPr>
        <w:t>)</w:t>
      </w:r>
    </w:p>
    <w:p w14:paraId="1A2D325B" w14:textId="77777777" w:rsidR="00680768" w:rsidRDefault="00680768" w:rsidP="006E609C">
      <w:pPr>
        <w:spacing w:line="276" w:lineRule="auto"/>
        <w:rPr>
          <w:rFonts w:ascii="Cambria" w:hAnsi="Cambria" w:cs="Arial"/>
          <w:b/>
          <w:bCs/>
          <w:sz w:val="22"/>
        </w:rPr>
      </w:pPr>
    </w:p>
    <w:p w14:paraId="3F9BB0E2" w14:textId="449959A0" w:rsidR="00B500E8" w:rsidRPr="009006EF" w:rsidRDefault="00914D70" w:rsidP="006E609C">
      <w:pPr>
        <w:spacing w:line="276" w:lineRule="auto"/>
        <w:rPr>
          <w:rFonts w:ascii="Cambria" w:hAnsi="Cambria" w:cs="Arial"/>
          <w:sz w:val="22"/>
        </w:rPr>
      </w:pPr>
      <w:r w:rsidRPr="00B64E44">
        <w:rPr>
          <w:rFonts w:ascii="Cambria" w:hAnsi="Cambria" w:cs="Arial"/>
          <w:b/>
          <w:bCs/>
          <w:sz w:val="22"/>
        </w:rPr>
        <w:t xml:space="preserve">Contact: </w:t>
      </w:r>
      <w:r w:rsidR="002A5D25" w:rsidRPr="00B64E44">
        <w:rPr>
          <w:rFonts w:ascii="Cambria" w:hAnsi="Cambria" w:cs="Arial"/>
          <w:b/>
          <w:bCs/>
          <w:sz w:val="22"/>
        </w:rPr>
        <w:t>+1</w:t>
      </w:r>
      <w:r w:rsidRPr="00B64E44">
        <w:rPr>
          <w:rFonts w:ascii="Cambria" w:hAnsi="Cambria" w:cs="Arial"/>
          <w:b/>
          <w:bCs/>
          <w:sz w:val="22"/>
        </w:rPr>
        <w:t xml:space="preserve"> </w:t>
      </w:r>
      <w:r w:rsidR="00CC6D97">
        <w:rPr>
          <w:rFonts w:ascii="Cambria" w:hAnsi="Cambria" w:cs="Arial"/>
          <w:b/>
          <w:bCs/>
          <w:sz w:val="22"/>
        </w:rPr>
        <w:t xml:space="preserve">754 946 </w:t>
      </w:r>
      <w:r w:rsidR="00904D05">
        <w:rPr>
          <w:rFonts w:ascii="Cambria" w:hAnsi="Cambria" w:cs="Arial"/>
          <w:b/>
          <w:bCs/>
          <w:sz w:val="22"/>
        </w:rPr>
        <w:t>4873</w:t>
      </w:r>
    </w:p>
    <w:p w14:paraId="343A5178" w14:textId="3B967DBE" w:rsidR="00914D70" w:rsidRPr="00CC6D97" w:rsidRDefault="00914D70" w:rsidP="004F6E7F">
      <w:pPr>
        <w:spacing w:line="276" w:lineRule="auto"/>
        <w:rPr>
          <w:rStyle w:val="Hyperlink"/>
        </w:rPr>
      </w:pPr>
      <w:r w:rsidRPr="00B64E44">
        <w:rPr>
          <w:rFonts w:ascii="Cambria" w:hAnsi="Cambria" w:cs="Arial"/>
          <w:b/>
          <w:bCs/>
          <w:sz w:val="22"/>
        </w:rPr>
        <w:t>Email</w:t>
      </w:r>
      <w:r w:rsidR="00CC6D97">
        <w:rPr>
          <w:rFonts w:ascii="Cambria" w:hAnsi="Cambria" w:cs="Arial"/>
          <w:b/>
          <w:bCs/>
          <w:sz w:val="22"/>
        </w:rPr>
        <w:t xml:space="preserve">: </w:t>
      </w:r>
      <w:r w:rsidR="00904D05">
        <w:rPr>
          <w:rStyle w:val="Hyperlink"/>
          <w:b/>
          <w:bCs/>
          <w:sz w:val="22"/>
        </w:rPr>
        <w:t>roxon</w:t>
      </w:r>
      <w:r w:rsidR="00CC6D97" w:rsidRPr="00CC6D97">
        <w:rPr>
          <w:rStyle w:val="Hyperlink"/>
          <w:b/>
          <w:bCs/>
          <w:sz w:val="22"/>
        </w:rPr>
        <w:t>@theappliedthought.com</w:t>
      </w:r>
    </w:p>
    <w:p w14:paraId="40C0D620" w14:textId="35462919" w:rsidR="006E5E54" w:rsidRDefault="00914D70" w:rsidP="006937B9">
      <w:pPr>
        <w:pBdr>
          <w:bottom w:val="single" w:sz="4" w:space="1" w:color="auto"/>
        </w:pBdr>
        <w:spacing w:line="276" w:lineRule="auto"/>
        <w:rPr>
          <w:rStyle w:val="Hyperlink"/>
          <w:rFonts w:ascii="Cambria" w:hAnsi="Cambria" w:cs="Arial"/>
          <w:b/>
          <w:bCs/>
          <w:sz w:val="22"/>
        </w:rPr>
      </w:pPr>
      <w:bookmarkStart w:id="0" w:name="_Hlk158850855"/>
      <w:r w:rsidRPr="00C364EF">
        <w:rPr>
          <w:rFonts w:ascii="Cambria" w:hAnsi="Cambria" w:cs="Arial"/>
          <w:b/>
          <w:bCs/>
          <w:sz w:val="22"/>
        </w:rPr>
        <w:t xml:space="preserve">LinkedIn: </w:t>
      </w:r>
      <w:hyperlink r:id="rId6" w:history="1">
        <w:r w:rsidRPr="00B64E44">
          <w:rPr>
            <w:rStyle w:val="Hyperlink"/>
            <w:rFonts w:ascii="Cambria" w:hAnsi="Cambria" w:cs="Arial"/>
            <w:b/>
            <w:bCs/>
            <w:sz w:val="22"/>
          </w:rPr>
          <w:t>www.linkedin.com/in/azmir-ali</w:t>
        </w:r>
      </w:hyperlink>
      <w:bookmarkEnd w:id="0"/>
      <w:r w:rsidR="006937B9">
        <w:rPr>
          <w:rStyle w:val="Hyperlink"/>
          <w:rFonts w:ascii="Cambria" w:hAnsi="Cambria" w:cs="Arial"/>
          <w:b/>
          <w:bCs/>
          <w:sz w:val="22"/>
        </w:rPr>
        <w:t xml:space="preserve"> </w:t>
      </w:r>
    </w:p>
    <w:p w14:paraId="45ACBB28" w14:textId="77777777" w:rsidR="00680768" w:rsidRPr="007051C7" w:rsidRDefault="00680768" w:rsidP="007051C7">
      <w:pPr>
        <w:pBdr>
          <w:bottom w:val="single" w:sz="4" w:space="1" w:color="auto"/>
        </w:pBdr>
        <w:spacing w:line="276" w:lineRule="auto"/>
        <w:rPr>
          <w:rFonts w:ascii="Cambria" w:hAnsi="Cambria" w:cs="Arial"/>
          <w:b/>
          <w:bCs/>
          <w:sz w:val="22"/>
          <w:u w:val="single"/>
        </w:rPr>
      </w:pPr>
    </w:p>
    <w:p w14:paraId="705A07A8" w14:textId="1D30512F" w:rsidR="006E5E54" w:rsidRDefault="006E5E54" w:rsidP="00A509AC">
      <w:pPr>
        <w:rPr>
          <w:rFonts w:ascii="Cambria" w:eastAsia="Calibri" w:hAnsi="Cambria" w:cs="Calibri"/>
          <w:b/>
          <w:color w:val="002060"/>
          <w:sz w:val="22"/>
        </w:rPr>
      </w:pPr>
    </w:p>
    <w:p w14:paraId="767E2B4D" w14:textId="77777777" w:rsidR="006937B9" w:rsidRDefault="006937B9" w:rsidP="00A509AC">
      <w:pPr>
        <w:rPr>
          <w:rFonts w:ascii="Cambria" w:eastAsia="Calibri" w:hAnsi="Cambria" w:cs="Calibri"/>
          <w:b/>
          <w:color w:val="002060"/>
          <w:sz w:val="22"/>
        </w:rPr>
      </w:pPr>
    </w:p>
    <w:p w14:paraId="3F001785" w14:textId="67B71A70" w:rsidR="00FA6F24" w:rsidRDefault="007051C7" w:rsidP="00A509AC">
      <w:pPr>
        <w:rPr>
          <w:rFonts w:ascii="Cambria" w:eastAsia="Calibri" w:hAnsi="Cambria" w:cs="Calibri"/>
          <w:b/>
          <w:color w:val="002060"/>
          <w:sz w:val="22"/>
        </w:rPr>
      </w:pPr>
      <w:r>
        <w:rPr>
          <w:rFonts w:ascii="Cambria" w:eastAsia="Calibri" w:hAnsi="Cambria" w:cs="Calibri"/>
          <w:b/>
          <w:color w:val="002060"/>
          <w:sz w:val="22"/>
        </w:rPr>
        <w:t>SALESFORCE ACHIEVEMENTS</w:t>
      </w:r>
    </w:p>
    <w:p w14:paraId="74D698F6" w14:textId="77777777" w:rsidR="006937B9" w:rsidRDefault="006937B9" w:rsidP="002D116F">
      <w:pPr>
        <w:spacing w:after="60" w:line="276" w:lineRule="auto"/>
        <w:jc w:val="center"/>
        <w:rPr>
          <w:rFonts w:ascii="Cambria" w:hAnsi="Cambria" w:cs="Calibri"/>
          <w:b/>
          <w:bCs/>
          <w:sz w:val="22"/>
        </w:rPr>
      </w:pPr>
    </w:p>
    <w:p w14:paraId="64A820F5" w14:textId="59B44C0E" w:rsidR="002D116F" w:rsidRPr="002D116F" w:rsidRDefault="002D116F" w:rsidP="002D116F">
      <w:pPr>
        <w:spacing w:after="60" w:line="276" w:lineRule="auto"/>
        <w:jc w:val="center"/>
        <w:rPr>
          <w:rFonts w:ascii="Cambria" w:hAnsi="Cambria" w:cs="Calibri"/>
          <w:b/>
          <w:bCs/>
          <w:sz w:val="22"/>
        </w:rPr>
      </w:pPr>
      <w:r w:rsidRPr="00FA6F24">
        <w:rPr>
          <w:rFonts w:ascii="Cambria" w:hAnsi="Cambria" w:cs="Calibri"/>
          <w:b/>
          <w:bCs/>
          <w:sz w:val="22"/>
        </w:rPr>
        <w:t>CERTIFIED IN SALESFORCE</w:t>
      </w:r>
    </w:p>
    <w:tbl>
      <w:tblPr>
        <w:tblStyle w:val="TableGrid"/>
        <w:tblpPr w:leftFromText="180" w:rightFromText="180" w:vertAnchor="text" w:horzAnchor="margin" w:tblpY="47"/>
        <w:tblW w:w="0" w:type="auto"/>
        <w:tblLook w:val="04A0" w:firstRow="1" w:lastRow="0" w:firstColumn="1" w:lastColumn="0" w:noHBand="0" w:noVBand="1"/>
      </w:tblPr>
      <w:tblGrid>
        <w:gridCol w:w="2122"/>
        <w:gridCol w:w="8334"/>
      </w:tblGrid>
      <w:tr w:rsidR="007051C7" w14:paraId="7D07A7C7" w14:textId="77777777" w:rsidTr="00996EA9">
        <w:trPr>
          <w:trHeight w:val="1837"/>
        </w:trPr>
        <w:tc>
          <w:tcPr>
            <w:tcW w:w="2122" w:type="dxa"/>
          </w:tcPr>
          <w:p w14:paraId="27AF575F" w14:textId="30510258" w:rsidR="007051C7" w:rsidRDefault="007051C7"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59264" behindDoc="0" locked="0" layoutInCell="1" allowOverlap="1" wp14:anchorId="77B24EE1" wp14:editId="422BE969">
                  <wp:simplePos x="0" y="0"/>
                  <wp:positionH relativeFrom="margin">
                    <wp:posOffset>45055</wp:posOffset>
                  </wp:positionH>
                  <wp:positionV relativeFrom="paragraph">
                    <wp:posOffset>53612</wp:posOffset>
                  </wp:positionV>
                  <wp:extent cx="1084521" cy="1065823"/>
                  <wp:effectExtent l="0" t="0" r="1905" b="1270"/>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4521" cy="1065823"/>
                          </a:xfrm>
                          <a:prstGeom prst="rect">
                            <a:avLst/>
                          </a:prstGeom>
                        </pic:spPr>
                      </pic:pic>
                    </a:graphicData>
                  </a:graphic>
                  <wp14:sizeRelH relativeFrom="page">
                    <wp14:pctWidth>0</wp14:pctWidth>
                  </wp14:sizeRelH>
                  <wp14:sizeRelV relativeFrom="page">
                    <wp14:pctHeight>0</wp14:pctHeight>
                  </wp14:sizeRelV>
                </wp:anchor>
              </w:drawing>
            </w:r>
          </w:p>
        </w:tc>
        <w:tc>
          <w:tcPr>
            <w:tcW w:w="8334" w:type="dxa"/>
          </w:tcPr>
          <w:p w14:paraId="4B34FD69" w14:textId="61F22DF2" w:rsidR="007051C7" w:rsidRDefault="007051C7" w:rsidP="00964F71">
            <w:pPr>
              <w:spacing w:before="240" w:after="60" w:line="276" w:lineRule="auto"/>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JAVASCRIPT DEVELOPER I</w:t>
            </w:r>
          </w:p>
          <w:p w14:paraId="40E1A3C4" w14:textId="6148576D"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[Issued: Dec 04, 2022]</w:t>
            </w:r>
          </w:p>
          <w:p w14:paraId="0CB7AA29" w14:textId="2778F592" w:rsidR="007051C7" w:rsidRPr="00996EA9"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Credential ID: 2763742</w:t>
            </w:r>
          </w:p>
        </w:tc>
      </w:tr>
      <w:tr w:rsidR="007051C7" w14:paraId="36996B9F" w14:textId="77777777" w:rsidTr="00996EA9">
        <w:trPr>
          <w:trHeight w:val="1833"/>
        </w:trPr>
        <w:tc>
          <w:tcPr>
            <w:tcW w:w="2122" w:type="dxa"/>
          </w:tcPr>
          <w:p w14:paraId="0F050A04" w14:textId="5FFFE0DF" w:rsidR="007051C7" w:rsidRDefault="002D116F"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3360" behindDoc="0" locked="0" layoutInCell="1" allowOverlap="1" wp14:anchorId="0003A5FD" wp14:editId="7A4ED632">
                  <wp:simplePos x="0" y="0"/>
                  <wp:positionH relativeFrom="margin">
                    <wp:posOffset>97317</wp:posOffset>
                  </wp:positionH>
                  <wp:positionV relativeFrom="paragraph">
                    <wp:posOffset>43815</wp:posOffset>
                  </wp:positionV>
                  <wp:extent cx="1020726" cy="1050299"/>
                  <wp:effectExtent l="0" t="0" r="8255" b="0"/>
                  <wp:wrapNone/>
                  <wp:docPr id="8" name="Picture 8" descr="A blue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sign with white 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726" cy="1050299"/>
                          </a:xfrm>
                          <a:prstGeom prst="rect">
                            <a:avLst/>
                          </a:prstGeom>
                        </pic:spPr>
                      </pic:pic>
                    </a:graphicData>
                  </a:graphic>
                  <wp14:sizeRelH relativeFrom="page">
                    <wp14:pctWidth>0</wp14:pctWidth>
                  </wp14:sizeRelH>
                  <wp14:sizeRelV relativeFrom="page">
                    <wp14:pctHeight>0</wp14:pctHeight>
                  </wp14:sizeRelV>
                </wp:anchor>
              </w:drawing>
            </w:r>
          </w:p>
          <w:p w14:paraId="605F20BF" w14:textId="5BF70DEB" w:rsidR="002D116F" w:rsidRDefault="002D116F" w:rsidP="007051C7">
            <w:pPr>
              <w:rPr>
                <w:rFonts w:ascii="Cambria" w:eastAsia="Calibri" w:hAnsi="Cambria" w:cs="Calibri"/>
                <w:b/>
                <w:color w:val="002060"/>
                <w:sz w:val="22"/>
              </w:rPr>
            </w:pPr>
          </w:p>
          <w:p w14:paraId="67276F55" w14:textId="17D0DA39" w:rsidR="002D116F" w:rsidRDefault="002D116F" w:rsidP="007051C7">
            <w:pPr>
              <w:rPr>
                <w:rFonts w:ascii="Cambria" w:eastAsia="Calibri" w:hAnsi="Cambria" w:cs="Calibri"/>
                <w:b/>
                <w:color w:val="002060"/>
                <w:sz w:val="22"/>
              </w:rPr>
            </w:pPr>
          </w:p>
          <w:p w14:paraId="316966EA" w14:textId="6E2ED7EC" w:rsidR="002D116F" w:rsidRDefault="002D116F" w:rsidP="007051C7">
            <w:pPr>
              <w:rPr>
                <w:rFonts w:ascii="Cambria" w:eastAsia="Calibri" w:hAnsi="Cambria" w:cs="Calibri"/>
                <w:b/>
                <w:color w:val="002060"/>
                <w:sz w:val="22"/>
              </w:rPr>
            </w:pPr>
          </w:p>
          <w:p w14:paraId="4C77C47D" w14:textId="77777777" w:rsidR="002D116F" w:rsidRDefault="002D116F" w:rsidP="007051C7">
            <w:pPr>
              <w:rPr>
                <w:rFonts w:ascii="Cambria" w:eastAsia="Calibri" w:hAnsi="Cambria" w:cs="Calibri"/>
                <w:b/>
                <w:color w:val="002060"/>
                <w:sz w:val="22"/>
              </w:rPr>
            </w:pPr>
          </w:p>
          <w:p w14:paraId="420A68FA" w14:textId="77777777" w:rsidR="002D116F" w:rsidRDefault="002D116F" w:rsidP="007051C7">
            <w:pPr>
              <w:rPr>
                <w:rFonts w:ascii="Cambria" w:eastAsia="Calibri" w:hAnsi="Cambria" w:cs="Calibri"/>
                <w:b/>
                <w:color w:val="002060"/>
                <w:sz w:val="22"/>
              </w:rPr>
            </w:pPr>
          </w:p>
          <w:p w14:paraId="29BC8909" w14:textId="0837E36F" w:rsidR="002D116F" w:rsidRDefault="002D116F" w:rsidP="007051C7">
            <w:pPr>
              <w:rPr>
                <w:rFonts w:ascii="Cambria" w:eastAsia="Calibri" w:hAnsi="Cambria" w:cs="Calibri"/>
                <w:b/>
                <w:color w:val="002060"/>
                <w:sz w:val="22"/>
              </w:rPr>
            </w:pPr>
          </w:p>
        </w:tc>
        <w:tc>
          <w:tcPr>
            <w:tcW w:w="8334" w:type="dxa"/>
          </w:tcPr>
          <w:p w14:paraId="1C2DE35A" w14:textId="7EB12306" w:rsidR="007051C7" w:rsidRPr="002D116F" w:rsidRDefault="002D116F" w:rsidP="00964F71">
            <w:pPr>
              <w:spacing w:before="240"/>
              <w:jc w:val="center"/>
              <w:rPr>
                <w:rFonts w:ascii="Franklin Gothic Demi" w:hAnsi="Franklin Gothic Demi" w:cs="Calibri"/>
                <w:color w:val="0070C0"/>
                <w:sz w:val="40"/>
                <w:szCs w:val="40"/>
              </w:rPr>
            </w:pPr>
            <w:r w:rsidRPr="002D116F">
              <w:rPr>
                <w:rFonts w:ascii="Franklin Gothic Demi" w:hAnsi="Franklin Gothic Demi" w:cs="Calibri"/>
                <w:color w:val="0070C0"/>
                <w:sz w:val="40"/>
                <w:szCs w:val="40"/>
              </w:rPr>
              <w:t>SALES CLOUD CONSULTANT</w:t>
            </w:r>
          </w:p>
          <w:p w14:paraId="0046B0F7" w14:textId="39DA54F7" w:rsidR="002D116F" w:rsidRPr="002D116F"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16</w:t>
            </w:r>
            <w:r w:rsidRPr="002D116F">
              <w:rPr>
                <w:rFonts w:ascii="Cambria" w:hAnsi="Cambria" w:cs="Calibri"/>
                <w:b/>
                <w:bCs/>
                <w:sz w:val="22"/>
              </w:rPr>
              <w:t>, 202</w:t>
            </w:r>
            <w:r>
              <w:rPr>
                <w:rFonts w:ascii="Cambria" w:hAnsi="Cambria" w:cs="Calibri"/>
                <w:b/>
                <w:bCs/>
                <w:sz w:val="22"/>
              </w:rPr>
              <w:t>1</w:t>
            </w:r>
            <w:r w:rsidRPr="002D116F">
              <w:rPr>
                <w:rFonts w:ascii="Cambria" w:hAnsi="Cambria" w:cs="Calibri"/>
                <w:b/>
                <w:bCs/>
                <w:sz w:val="22"/>
              </w:rPr>
              <w:t>]</w:t>
            </w:r>
          </w:p>
          <w:p w14:paraId="40E1EEF8" w14:textId="108763EB" w:rsidR="002D116F" w:rsidRPr="00964F71" w:rsidRDefault="002D116F"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22406059</w:t>
            </w:r>
          </w:p>
        </w:tc>
      </w:tr>
      <w:tr w:rsidR="007051C7" w14:paraId="0C7C7E8B" w14:textId="77777777" w:rsidTr="00996EA9">
        <w:tc>
          <w:tcPr>
            <w:tcW w:w="2122" w:type="dxa"/>
          </w:tcPr>
          <w:p w14:paraId="3A89279E" w14:textId="538CE969" w:rsidR="007051C7" w:rsidRDefault="00996EA9" w:rsidP="007051C7">
            <w:pPr>
              <w:rPr>
                <w:rFonts w:ascii="Cambria" w:eastAsia="Calibri" w:hAnsi="Cambria" w:cs="Calibri"/>
                <w:b/>
                <w:color w:val="002060"/>
                <w:sz w:val="22"/>
              </w:rPr>
            </w:pPr>
            <w:r w:rsidRPr="00DA14BC">
              <w:rPr>
                <w:rFonts w:ascii="Cambria" w:hAnsi="Cambria" w:cs="Arial"/>
                <w:noProof/>
                <w:sz w:val="44"/>
                <w:szCs w:val="44"/>
              </w:rPr>
              <w:drawing>
                <wp:anchor distT="0" distB="0" distL="114300" distR="114300" simplePos="0" relativeHeight="251665408" behindDoc="0" locked="0" layoutInCell="1" allowOverlap="1" wp14:anchorId="2EEE8F26" wp14:editId="5F440007">
                  <wp:simplePos x="0" y="0"/>
                  <wp:positionH relativeFrom="column">
                    <wp:posOffset>97952</wp:posOffset>
                  </wp:positionH>
                  <wp:positionV relativeFrom="paragraph">
                    <wp:posOffset>48895</wp:posOffset>
                  </wp:positionV>
                  <wp:extent cx="1084521" cy="1089297"/>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4521" cy="1089297"/>
                          </a:xfrm>
                          <a:prstGeom prst="rect">
                            <a:avLst/>
                          </a:prstGeom>
                        </pic:spPr>
                      </pic:pic>
                    </a:graphicData>
                  </a:graphic>
                  <wp14:sizeRelH relativeFrom="page">
                    <wp14:pctWidth>0</wp14:pctWidth>
                  </wp14:sizeRelH>
                  <wp14:sizeRelV relativeFrom="page">
                    <wp14:pctHeight>0</wp14:pctHeight>
                  </wp14:sizeRelV>
                </wp:anchor>
              </w:drawing>
            </w:r>
          </w:p>
          <w:p w14:paraId="32D44BDC" w14:textId="0FEA2DF2" w:rsidR="002D116F" w:rsidRDefault="002D116F" w:rsidP="007051C7">
            <w:pPr>
              <w:rPr>
                <w:rFonts w:ascii="Cambria" w:eastAsia="Calibri" w:hAnsi="Cambria" w:cs="Calibri"/>
                <w:b/>
                <w:color w:val="002060"/>
                <w:sz w:val="22"/>
              </w:rPr>
            </w:pPr>
          </w:p>
          <w:p w14:paraId="60C33BEF" w14:textId="7F88764F" w:rsidR="002D116F" w:rsidRDefault="002D116F" w:rsidP="007051C7">
            <w:pPr>
              <w:rPr>
                <w:rFonts w:ascii="Cambria" w:eastAsia="Calibri" w:hAnsi="Cambria" w:cs="Calibri"/>
                <w:b/>
                <w:color w:val="002060"/>
                <w:sz w:val="22"/>
              </w:rPr>
            </w:pPr>
          </w:p>
          <w:p w14:paraId="56E2752D" w14:textId="46C19667" w:rsidR="002D116F" w:rsidRDefault="002D116F" w:rsidP="007051C7">
            <w:pPr>
              <w:rPr>
                <w:rFonts w:ascii="Cambria" w:eastAsia="Calibri" w:hAnsi="Cambria" w:cs="Calibri"/>
                <w:b/>
                <w:color w:val="002060"/>
                <w:sz w:val="22"/>
              </w:rPr>
            </w:pPr>
          </w:p>
          <w:p w14:paraId="10A2CD90" w14:textId="6FCE2C78" w:rsidR="002D116F" w:rsidRDefault="002D116F" w:rsidP="007051C7">
            <w:pPr>
              <w:rPr>
                <w:rFonts w:ascii="Cambria" w:eastAsia="Calibri" w:hAnsi="Cambria" w:cs="Calibri"/>
                <w:b/>
                <w:color w:val="002060"/>
                <w:sz w:val="22"/>
              </w:rPr>
            </w:pPr>
          </w:p>
          <w:p w14:paraId="450C4C3F" w14:textId="118FF1F8" w:rsidR="002D116F" w:rsidRDefault="002D116F" w:rsidP="007051C7">
            <w:pPr>
              <w:rPr>
                <w:rFonts w:ascii="Cambria" w:eastAsia="Calibri" w:hAnsi="Cambria" w:cs="Calibri"/>
                <w:b/>
                <w:color w:val="002060"/>
                <w:sz w:val="22"/>
              </w:rPr>
            </w:pPr>
          </w:p>
          <w:p w14:paraId="36C29033" w14:textId="50B4D997" w:rsidR="002D116F" w:rsidRDefault="002D116F" w:rsidP="007051C7">
            <w:pPr>
              <w:rPr>
                <w:rFonts w:ascii="Cambria" w:eastAsia="Calibri" w:hAnsi="Cambria" w:cs="Calibri"/>
                <w:b/>
                <w:color w:val="002060"/>
                <w:sz w:val="22"/>
              </w:rPr>
            </w:pPr>
          </w:p>
        </w:tc>
        <w:tc>
          <w:tcPr>
            <w:tcW w:w="8334" w:type="dxa"/>
          </w:tcPr>
          <w:p w14:paraId="1D17BE7A" w14:textId="77777777" w:rsidR="007051C7" w:rsidRDefault="00996EA9" w:rsidP="00964F71">
            <w:pPr>
              <w:spacing w:before="240"/>
              <w:jc w:val="center"/>
              <w:rPr>
                <w:rFonts w:ascii="Franklin Gothic Demi" w:hAnsi="Franklin Gothic Demi" w:cs="Calibri"/>
                <w:color w:val="0070C0"/>
                <w:sz w:val="40"/>
                <w:szCs w:val="40"/>
              </w:rPr>
            </w:pPr>
            <w:r w:rsidRPr="00996EA9">
              <w:rPr>
                <w:rFonts w:ascii="Franklin Gothic Demi" w:hAnsi="Franklin Gothic Demi" w:cs="Calibri"/>
                <w:color w:val="0070C0"/>
                <w:sz w:val="40"/>
                <w:szCs w:val="40"/>
              </w:rPr>
              <w:t>SALESFORCE CERTIFIED ADMINISTRATOR</w:t>
            </w:r>
          </w:p>
          <w:p w14:paraId="32F31BF2" w14:textId="6BCC054D"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[Issued: </w:t>
            </w:r>
            <w:r>
              <w:rPr>
                <w:rFonts w:ascii="Cambria" w:hAnsi="Cambria" w:cs="Calibri"/>
                <w:b/>
                <w:bCs/>
                <w:sz w:val="22"/>
              </w:rPr>
              <w:t>Aug</w:t>
            </w:r>
            <w:r w:rsidRPr="002D116F">
              <w:rPr>
                <w:rFonts w:ascii="Cambria" w:hAnsi="Cambria" w:cs="Calibri"/>
                <w:b/>
                <w:bCs/>
                <w:sz w:val="22"/>
              </w:rPr>
              <w:t xml:space="preserve"> </w:t>
            </w:r>
            <w:r>
              <w:rPr>
                <w:rFonts w:ascii="Cambria" w:hAnsi="Cambria" w:cs="Calibri"/>
                <w:b/>
                <w:bCs/>
                <w:sz w:val="22"/>
              </w:rPr>
              <w:t>04</w:t>
            </w:r>
            <w:r w:rsidRPr="002D116F">
              <w:rPr>
                <w:rFonts w:ascii="Cambria" w:hAnsi="Cambria" w:cs="Calibri"/>
                <w:b/>
                <w:bCs/>
                <w:sz w:val="22"/>
              </w:rPr>
              <w:t>, 202</w:t>
            </w:r>
            <w:r>
              <w:rPr>
                <w:rFonts w:ascii="Cambria" w:hAnsi="Cambria" w:cs="Calibri"/>
                <w:b/>
                <w:bCs/>
                <w:sz w:val="22"/>
              </w:rPr>
              <w:t>0</w:t>
            </w:r>
            <w:r w:rsidRPr="002D116F">
              <w:rPr>
                <w:rFonts w:ascii="Cambria" w:hAnsi="Cambria" w:cs="Calibri"/>
                <w:b/>
                <w:bCs/>
                <w:sz w:val="22"/>
              </w:rPr>
              <w:t>]</w:t>
            </w:r>
          </w:p>
          <w:p w14:paraId="3383F3A6" w14:textId="492B3A7A" w:rsidR="00996EA9" w:rsidRPr="002D116F" w:rsidRDefault="00996EA9" w:rsidP="00964F71">
            <w:pPr>
              <w:spacing w:before="240" w:after="60" w:line="276" w:lineRule="auto"/>
              <w:jc w:val="center"/>
              <w:rPr>
                <w:rFonts w:ascii="Cambria" w:hAnsi="Cambria" w:cs="Calibri"/>
                <w:b/>
                <w:bCs/>
                <w:sz w:val="22"/>
              </w:rPr>
            </w:pPr>
            <w:r w:rsidRPr="002D116F">
              <w:rPr>
                <w:rFonts w:ascii="Cambria" w:hAnsi="Cambria" w:cs="Calibri"/>
                <w:b/>
                <w:bCs/>
                <w:sz w:val="22"/>
              </w:rPr>
              <w:t xml:space="preserve">Credential ID: </w:t>
            </w:r>
            <w:r>
              <w:rPr>
                <w:rFonts w:ascii="Cambria" w:hAnsi="Cambria" w:cs="Calibri"/>
                <w:b/>
                <w:bCs/>
                <w:sz w:val="22"/>
              </w:rPr>
              <w:t>21404963</w:t>
            </w:r>
          </w:p>
          <w:p w14:paraId="6122BB68" w14:textId="3D37B496" w:rsidR="00996EA9" w:rsidRDefault="00996EA9" w:rsidP="00996EA9">
            <w:pPr>
              <w:jc w:val="center"/>
              <w:rPr>
                <w:rFonts w:ascii="Cambria" w:eastAsia="Calibri" w:hAnsi="Cambria" w:cs="Calibri"/>
                <w:b/>
                <w:color w:val="002060"/>
                <w:sz w:val="22"/>
              </w:rPr>
            </w:pPr>
          </w:p>
        </w:tc>
      </w:tr>
    </w:tbl>
    <w:p w14:paraId="4A6B4522" w14:textId="5F3F267C" w:rsidR="007051C7" w:rsidRPr="00996EA9" w:rsidRDefault="007051C7" w:rsidP="00996EA9">
      <w:pPr>
        <w:rPr>
          <w:rFonts w:ascii="Cambria" w:eastAsia="Calibri" w:hAnsi="Cambria" w:cs="Calibri"/>
          <w:b/>
          <w:color w:val="002060"/>
          <w:sz w:val="22"/>
        </w:rPr>
      </w:pPr>
      <w:r w:rsidRPr="00DA14BC">
        <w:rPr>
          <w:rFonts w:ascii="Cambria" w:hAnsi="Cambria" w:cs="Arial"/>
          <w:noProof/>
          <w:sz w:val="44"/>
          <w:szCs w:val="44"/>
        </w:rPr>
        <w:t xml:space="preserve"> </w:t>
      </w:r>
    </w:p>
    <w:p w14:paraId="1E3C319E" w14:textId="11BEC959" w:rsidR="007051C7" w:rsidRPr="00996EA9" w:rsidRDefault="00996EA9" w:rsidP="00996EA9">
      <w:pPr>
        <w:spacing w:after="60" w:line="276" w:lineRule="auto"/>
        <w:jc w:val="center"/>
        <w:rPr>
          <w:rFonts w:ascii="Cambria" w:hAnsi="Cambria" w:cs="Calibri"/>
          <w:b/>
          <w:bCs/>
          <w:sz w:val="22"/>
        </w:rPr>
      </w:pPr>
      <w:r w:rsidRPr="00996EA9">
        <w:rPr>
          <w:rFonts w:ascii="Cambria" w:hAnsi="Cambria" w:cs="Calibri"/>
          <w:b/>
          <w:bCs/>
          <w:sz w:val="22"/>
        </w:rPr>
        <w:t>TRAILHEAD</w:t>
      </w:r>
    </w:p>
    <w:tbl>
      <w:tblPr>
        <w:tblStyle w:val="TableGrid"/>
        <w:tblW w:w="0" w:type="auto"/>
        <w:tblLook w:val="04A0" w:firstRow="1" w:lastRow="0" w:firstColumn="1" w:lastColumn="0" w:noHBand="0" w:noVBand="1"/>
      </w:tblPr>
      <w:tblGrid>
        <w:gridCol w:w="2689"/>
        <w:gridCol w:w="7767"/>
      </w:tblGrid>
      <w:tr w:rsidR="00C919AE" w14:paraId="328A6620" w14:textId="77777777" w:rsidTr="006937B9">
        <w:trPr>
          <w:trHeight w:val="2385"/>
        </w:trPr>
        <w:tc>
          <w:tcPr>
            <w:tcW w:w="2689" w:type="dxa"/>
          </w:tcPr>
          <w:p w14:paraId="036E0C3B" w14:textId="77777777" w:rsidR="00C919AE" w:rsidRDefault="00C919AE" w:rsidP="00C919AE">
            <w:pPr>
              <w:rPr>
                <w:rFonts w:ascii="Cambria" w:eastAsia="Calibri" w:hAnsi="Cambria" w:cs="Calibri"/>
                <w:b/>
                <w:color w:val="002060"/>
                <w:sz w:val="22"/>
              </w:rPr>
            </w:pPr>
            <w:r>
              <w:rPr>
                <w:noProof/>
              </w:rPr>
              <w:drawing>
                <wp:inline distT="0" distB="0" distL="0" distR="0" wp14:anchorId="4E97AC88" wp14:editId="1B35EA63">
                  <wp:extent cx="1541961" cy="1105786"/>
                  <wp:effectExtent l="0" t="0" r="1270" b="0"/>
                  <wp:docPr id="3" name="Picture 3" descr="Expedi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editio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270" cy="1111744"/>
                          </a:xfrm>
                          <a:prstGeom prst="rect">
                            <a:avLst/>
                          </a:prstGeom>
                          <a:noFill/>
                          <a:ln>
                            <a:noFill/>
                          </a:ln>
                        </pic:spPr>
                      </pic:pic>
                    </a:graphicData>
                  </a:graphic>
                </wp:inline>
              </w:drawing>
            </w:r>
          </w:p>
          <w:p w14:paraId="3C72DB8F" w14:textId="364EADCB" w:rsidR="00C919AE" w:rsidRDefault="00C919AE" w:rsidP="00C919AE">
            <w:pPr>
              <w:rPr>
                <w:rFonts w:ascii="Cambria" w:eastAsia="Calibri" w:hAnsi="Cambria" w:cs="Calibri"/>
                <w:b/>
                <w:color w:val="002060"/>
                <w:sz w:val="22"/>
              </w:rPr>
            </w:pPr>
          </w:p>
        </w:tc>
        <w:tc>
          <w:tcPr>
            <w:tcW w:w="7767" w:type="dxa"/>
          </w:tcPr>
          <w:p w14:paraId="451AA144" w14:textId="77777777" w:rsidR="00C919AE" w:rsidRDefault="00C919AE" w:rsidP="00A509AC">
            <w:pPr>
              <w:rPr>
                <w:rStyle w:val="tallylabel"/>
                <w:rFonts w:ascii="Segoe UI" w:hAnsi="Segoe UI" w:cs="Segoe UI"/>
                <w:shd w:val="clear" w:color="auto" w:fill="FFFFFF"/>
              </w:rPr>
            </w:pPr>
          </w:p>
          <w:p w14:paraId="29A993D5" w14:textId="740876A8"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Badges – </w:t>
            </w:r>
            <w:r w:rsidRPr="00B13468">
              <w:rPr>
                <w:rStyle w:val="Hyperlink"/>
                <w:rFonts w:ascii="Cambria" w:hAnsi="Cambria" w:cs="Arial"/>
                <w:b/>
                <w:bCs/>
                <w:sz w:val="40"/>
                <w:szCs w:val="40"/>
                <w:u w:val="none"/>
              </w:rPr>
              <w:t>61</w:t>
            </w:r>
          </w:p>
          <w:p w14:paraId="36DCB945" w14:textId="0C23DE42"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Points – </w:t>
            </w:r>
            <w:r w:rsidRPr="00B13468">
              <w:rPr>
                <w:rStyle w:val="Hyperlink"/>
                <w:rFonts w:ascii="Cambria" w:hAnsi="Cambria" w:cs="Arial"/>
                <w:b/>
                <w:bCs/>
                <w:sz w:val="40"/>
                <w:szCs w:val="40"/>
                <w:u w:val="none"/>
              </w:rPr>
              <w:t>55,875</w:t>
            </w:r>
          </w:p>
          <w:p w14:paraId="571238BB" w14:textId="3CD024E1" w:rsidR="00C919AE" w:rsidRPr="00B13468" w:rsidRDefault="00C919AE" w:rsidP="00B13468">
            <w:pPr>
              <w:spacing w:after="60" w:line="276" w:lineRule="auto"/>
              <w:rPr>
                <w:rFonts w:ascii="Franklin Gothic Demi" w:hAnsi="Franklin Gothic Demi" w:cs="Calibri"/>
                <w:color w:val="0070C0"/>
                <w:sz w:val="40"/>
                <w:szCs w:val="40"/>
              </w:rPr>
            </w:pPr>
            <w:r w:rsidRPr="00B13468">
              <w:rPr>
                <w:rFonts w:ascii="Franklin Gothic Demi" w:hAnsi="Franklin Gothic Demi" w:cs="Calibri"/>
                <w:color w:val="0070C0"/>
                <w:sz w:val="40"/>
                <w:szCs w:val="40"/>
              </w:rPr>
              <w:t xml:space="preserve">Trails - </w:t>
            </w:r>
            <w:r w:rsidRPr="00B13468">
              <w:rPr>
                <w:rStyle w:val="Hyperlink"/>
                <w:rFonts w:ascii="Cambria" w:hAnsi="Cambria" w:cs="Arial"/>
                <w:b/>
                <w:bCs/>
                <w:sz w:val="40"/>
                <w:szCs w:val="40"/>
                <w:u w:val="none"/>
              </w:rPr>
              <w:t>5</w:t>
            </w:r>
          </w:p>
          <w:p w14:paraId="495E5AB8" w14:textId="77777777" w:rsidR="00C919AE" w:rsidRPr="003D7C34" w:rsidRDefault="006937B9" w:rsidP="006937B9">
            <w:pPr>
              <w:pBdr>
                <w:bottom w:val="single" w:sz="4" w:space="1" w:color="auto"/>
              </w:pBdr>
              <w:spacing w:line="276" w:lineRule="auto"/>
              <w:rPr>
                <w:rStyle w:val="Hyperlink"/>
                <w:rFonts w:ascii="Cambria" w:hAnsi="Cambria" w:cs="Arial"/>
                <w:b/>
                <w:bCs/>
                <w:sz w:val="22"/>
              </w:rPr>
            </w:pPr>
            <w:r w:rsidRPr="006937B9">
              <w:rPr>
                <w:rFonts w:ascii="Cambria" w:hAnsi="Cambria" w:cs="Arial"/>
                <w:b/>
                <w:bCs/>
                <w:sz w:val="22"/>
              </w:rPr>
              <w:t xml:space="preserve">Trailblazer: </w:t>
            </w:r>
            <w:hyperlink r:id="rId11" w:history="1">
              <w:r w:rsidRPr="003D7C34">
                <w:rPr>
                  <w:rStyle w:val="Hyperlink"/>
                  <w:rFonts w:ascii="Cambria" w:hAnsi="Cambria" w:cs="Arial"/>
                  <w:b/>
                  <w:bCs/>
                  <w:sz w:val="22"/>
                </w:rPr>
                <w:t>www.salesforce.com/trailblazer/azmir-ali</w:t>
              </w:r>
            </w:hyperlink>
          </w:p>
          <w:p w14:paraId="1D5DCCE6" w14:textId="12F48350" w:rsidR="003D7C34" w:rsidRPr="006937B9" w:rsidRDefault="003D7C34" w:rsidP="006937B9">
            <w:pPr>
              <w:pBdr>
                <w:bottom w:val="single" w:sz="4" w:space="1" w:color="auto"/>
              </w:pBdr>
              <w:spacing w:line="276" w:lineRule="auto"/>
              <w:rPr>
                <w:rFonts w:ascii="Cambria" w:hAnsi="Cambria" w:cs="Arial"/>
                <w:b/>
                <w:bCs/>
                <w:color w:val="C45911" w:themeColor="accent2" w:themeShade="BF"/>
                <w:sz w:val="22"/>
              </w:rPr>
            </w:pPr>
          </w:p>
        </w:tc>
      </w:tr>
    </w:tbl>
    <w:p w14:paraId="6960B74B" w14:textId="77777777" w:rsidR="005A0B33" w:rsidRDefault="005A0B33" w:rsidP="00A509AC">
      <w:pPr>
        <w:rPr>
          <w:rFonts w:ascii="Cambria" w:eastAsia="Calibri" w:hAnsi="Cambria" w:cs="Calibri"/>
          <w:b/>
          <w:color w:val="002060"/>
          <w:sz w:val="22"/>
        </w:rPr>
      </w:pPr>
    </w:p>
    <w:p w14:paraId="5CE131E9" w14:textId="58B6AC9F" w:rsidR="00C4358C" w:rsidRPr="00680768" w:rsidRDefault="00680768" w:rsidP="00680768">
      <w:pPr>
        <w:spacing w:after="60" w:line="276" w:lineRule="auto"/>
        <w:jc w:val="center"/>
        <w:rPr>
          <w:rFonts w:ascii="Cambria" w:hAnsi="Cambria" w:cs="Calibri"/>
          <w:b/>
          <w:bCs/>
          <w:sz w:val="22"/>
        </w:rPr>
      </w:pPr>
      <w:r w:rsidRPr="00680768">
        <w:rPr>
          <w:rFonts w:ascii="Cambria" w:hAnsi="Cambria" w:cs="Calibri"/>
          <w:b/>
          <w:bCs/>
          <w:sz w:val="22"/>
        </w:rPr>
        <w:t>SALESFORCE EVENTS</w:t>
      </w:r>
    </w:p>
    <w:p w14:paraId="3D30421D" w14:textId="7F652B19" w:rsidR="005A0B33" w:rsidRDefault="005A0B33" w:rsidP="00A509AC">
      <w:pPr>
        <w:rPr>
          <w:rFonts w:ascii="Cambria" w:eastAsia="Calibri" w:hAnsi="Cambria" w:cs="Calibri"/>
          <w:b/>
          <w:color w:val="002060"/>
          <w:sz w:val="22"/>
        </w:rPr>
      </w:pPr>
    </w:p>
    <w:p w14:paraId="7D62C9CC" w14:textId="3ABCF28A" w:rsidR="00680768" w:rsidRDefault="005A0B33" w:rsidP="005A0B33">
      <w:pPr>
        <w:pStyle w:val="Heading1"/>
        <w:numPr>
          <w:ilvl w:val="0"/>
          <w:numId w:val="30"/>
        </w:numPr>
        <w:shd w:val="clear" w:color="auto" w:fill="FFFFFF"/>
        <w:spacing w:before="0"/>
        <w:rPr>
          <w:rFonts w:ascii="Cambria" w:eastAsiaTheme="minorEastAsia" w:hAnsi="Cambria" w:cs="Calibri"/>
          <w:color w:val="auto"/>
          <w:sz w:val="22"/>
          <w:szCs w:val="22"/>
        </w:rPr>
      </w:pPr>
      <w:r w:rsidRPr="005A0B33">
        <w:rPr>
          <w:rFonts w:ascii="Cambria" w:eastAsiaTheme="minorEastAsia" w:hAnsi="Cambria" w:cs="Calibri"/>
          <w:color w:val="auto"/>
          <w:sz w:val="22"/>
          <w:szCs w:val="22"/>
        </w:rPr>
        <w:t xml:space="preserve">Participated in </w:t>
      </w:r>
      <w:r w:rsidRPr="00680768">
        <w:rPr>
          <w:rFonts w:ascii="Cambria" w:eastAsiaTheme="minorEastAsia" w:hAnsi="Cambria" w:cs="Calibri"/>
          <w:b/>
          <w:bCs/>
          <w:color w:val="auto"/>
          <w:sz w:val="22"/>
          <w:szCs w:val="22"/>
        </w:rPr>
        <w:t>“Congratulations, You’ve Gone Live! Now What?”</w:t>
      </w:r>
      <w:r w:rsidR="003B4292">
        <w:rPr>
          <w:rFonts w:ascii="Cambria" w:eastAsiaTheme="minorEastAsia" w:hAnsi="Cambria" w:cs="Calibri"/>
          <w:b/>
          <w:bCs/>
          <w:color w:val="auto"/>
          <w:sz w:val="22"/>
          <w:szCs w:val="22"/>
        </w:rPr>
        <w:t xml:space="preserve"> </w:t>
      </w:r>
      <w:r w:rsidR="003B4292" w:rsidRPr="003B4292">
        <w:rPr>
          <w:rFonts w:ascii="Cambria" w:eastAsiaTheme="minorEastAsia" w:hAnsi="Cambria" w:cs="Calibri"/>
          <w:color w:val="auto"/>
          <w:sz w:val="22"/>
          <w:szCs w:val="22"/>
        </w:rPr>
        <w:t>community event</w:t>
      </w:r>
      <w:r w:rsidRPr="003B4292">
        <w:rPr>
          <w:rFonts w:ascii="Cambria" w:eastAsiaTheme="minorEastAsia" w:hAnsi="Cambria" w:cs="Calibri"/>
          <w:color w:val="auto"/>
          <w:sz w:val="22"/>
          <w:szCs w:val="22"/>
        </w:rPr>
        <w:t xml:space="preserve"> </w:t>
      </w:r>
      <w:r w:rsidR="00BB6EDA">
        <w:rPr>
          <w:rFonts w:ascii="Cambria" w:eastAsiaTheme="minorEastAsia" w:hAnsi="Cambria" w:cs="Calibri"/>
          <w:color w:val="auto"/>
          <w:sz w:val="22"/>
          <w:szCs w:val="22"/>
        </w:rPr>
        <w:t>organized by</w:t>
      </w:r>
      <w:r w:rsidRPr="005A0B33">
        <w:rPr>
          <w:rFonts w:ascii="Cambria" w:eastAsiaTheme="minorEastAsia" w:hAnsi="Cambria" w:cs="Calibri"/>
          <w:color w:val="auto"/>
          <w:sz w:val="22"/>
          <w:szCs w:val="22"/>
        </w:rPr>
        <w:t xml:space="preserve"> Salesforce Nonprofit User Group, Washington, D.C., United States</w:t>
      </w:r>
    </w:p>
    <w:p w14:paraId="53943753" w14:textId="51F99496" w:rsidR="00680768" w:rsidRDefault="005A0B33" w:rsidP="00680768">
      <w:pPr>
        <w:pStyle w:val="Heading1"/>
        <w:numPr>
          <w:ilvl w:val="0"/>
          <w:numId w:val="30"/>
        </w:numPr>
        <w:shd w:val="clear" w:color="auto" w:fill="FFFFFF"/>
        <w:spacing w:before="0"/>
        <w:rPr>
          <w:rFonts w:ascii="Cambria" w:eastAsiaTheme="minorEastAsia" w:hAnsi="Cambria" w:cs="Calibri"/>
          <w:color w:val="auto"/>
          <w:sz w:val="22"/>
          <w:szCs w:val="22"/>
        </w:rPr>
      </w:pPr>
      <w:r w:rsidRPr="00680768">
        <w:rPr>
          <w:rFonts w:ascii="Cambria" w:eastAsiaTheme="minorEastAsia" w:hAnsi="Cambria" w:cs="Calibri"/>
          <w:color w:val="auto"/>
          <w:sz w:val="22"/>
          <w:szCs w:val="22"/>
        </w:rPr>
        <w:t xml:space="preserve">Participated in </w:t>
      </w:r>
      <w:r w:rsidR="00680768" w:rsidRPr="00680768">
        <w:rPr>
          <w:rFonts w:ascii="Cambria" w:eastAsiaTheme="minorEastAsia" w:hAnsi="Cambria" w:cs="Calibri"/>
          <w:b/>
          <w:bCs/>
          <w:color w:val="auto"/>
          <w:sz w:val="22"/>
          <w:szCs w:val="22"/>
        </w:rPr>
        <w:t>“</w:t>
      </w:r>
      <w:r w:rsidRPr="00680768">
        <w:rPr>
          <w:rFonts w:ascii="Cambria" w:eastAsiaTheme="minorEastAsia" w:hAnsi="Cambria" w:cs="Calibri"/>
          <w:b/>
          <w:bCs/>
          <w:color w:val="auto"/>
          <w:sz w:val="22"/>
          <w:szCs w:val="22"/>
        </w:rPr>
        <w:t xml:space="preserve">10 ChatGPT Strategies for Salesforce </w:t>
      </w:r>
      <w:r w:rsidR="00680768" w:rsidRPr="00680768">
        <w:rPr>
          <w:rFonts w:ascii="Cambria" w:eastAsiaTheme="minorEastAsia" w:hAnsi="Cambria" w:cs="Calibri"/>
          <w:b/>
          <w:bCs/>
          <w:color w:val="auto"/>
          <w:sz w:val="22"/>
          <w:szCs w:val="22"/>
        </w:rPr>
        <w:t>Success”?”</w:t>
      </w:r>
      <w:r w:rsidR="00680768" w:rsidRPr="00680768">
        <w:rPr>
          <w:rFonts w:ascii="Cambria" w:eastAsiaTheme="minorEastAsia" w:hAnsi="Cambria" w:cs="Calibri"/>
          <w:color w:val="auto"/>
          <w:sz w:val="22"/>
          <w:szCs w:val="22"/>
        </w:rPr>
        <w:t xml:space="preserve"> </w:t>
      </w:r>
      <w:r w:rsidR="003B4292" w:rsidRPr="003B4292">
        <w:rPr>
          <w:rFonts w:ascii="Cambria" w:eastAsiaTheme="minorEastAsia" w:hAnsi="Cambria" w:cs="Calibri"/>
          <w:color w:val="auto"/>
          <w:sz w:val="22"/>
          <w:szCs w:val="22"/>
        </w:rPr>
        <w:t xml:space="preserve">community event </w:t>
      </w:r>
      <w:r w:rsidR="00BB6EDA">
        <w:rPr>
          <w:rFonts w:ascii="Cambria" w:eastAsiaTheme="minorEastAsia" w:hAnsi="Cambria" w:cs="Calibri"/>
          <w:color w:val="auto"/>
          <w:sz w:val="22"/>
          <w:szCs w:val="22"/>
        </w:rPr>
        <w:t>organized by</w:t>
      </w:r>
      <w:r w:rsidR="00BB6EDA" w:rsidRPr="00680768">
        <w:rPr>
          <w:rFonts w:ascii="Cambria" w:eastAsiaTheme="minorEastAsia" w:hAnsi="Cambria" w:cs="Calibri"/>
          <w:color w:val="auto"/>
          <w:sz w:val="22"/>
          <w:szCs w:val="22"/>
        </w:rPr>
        <w:t xml:space="preserve"> </w:t>
      </w:r>
      <w:r w:rsidR="00680768" w:rsidRPr="00680768">
        <w:rPr>
          <w:rFonts w:ascii="Cambria" w:eastAsiaTheme="minorEastAsia" w:hAnsi="Cambria" w:cs="Calibri"/>
          <w:color w:val="auto"/>
          <w:sz w:val="22"/>
          <w:szCs w:val="22"/>
        </w:rPr>
        <w:t>Salesforce Nonprofit User Group, Washington, D.C., United States</w:t>
      </w:r>
    </w:p>
    <w:p w14:paraId="6EC6158E" w14:textId="77777777" w:rsidR="003B4292" w:rsidRPr="003B4292" w:rsidRDefault="003B4292" w:rsidP="003B4292"/>
    <w:p w14:paraId="7A43A7B4" w14:textId="7AFA27D0" w:rsidR="005A0B33" w:rsidRPr="00680768" w:rsidRDefault="005A0B33" w:rsidP="005A0B33">
      <w:pPr>
        <w:pStyle w:val="Heading1"/>
        <w:shd w:val="clear" w:color="auto" w:fill="FFFFFF"/>
        <w:spacing w:before="0"/>
        <w:rPr>
          <w:rFonts w:ascii="Open Sans" w:eastAsia="Times New Roman" w:hAnsi="Open Sans" w:cs="Open Sans"/>
          <w:color w:val="000000"/>
          <w:sz w:val="22"/>
          <w:szCs w:val="22"/>
          <w:lang w:val="en-IN" w:eastAsia="en-IN"/>
        </w:rPr>
      </w:pPr>
    </w:p>
    <w:p w14:paraId="5D7EC84B" w14:textId="5865138B" w:rsidR="009F3B04" w:rsidRPr="003538F7" w:rsidRDefault="00A509AC" w:rsidP="00A509AC">
      <w:pPr>
        <w:rPr>
          <w:rFonts w:ascii="Cambria" w:eastAsia="Calibri" w:hAnsi="Cambria" w:cs="Calibri"/>
          <w:b/>
          <w:color w:val="002060"/>
          <w:sz w:val="22"/>
        </w:rPr>
      </w:pPr>
      <w:r w:rsidRPr="00020DB6">
        <w:rPr>
          <w:rFonts w:ascii="Cambria" w:eastAsia="Calibri" w:hAnsi="Cambria" w:cs="Calibri"/>
          <w:b/>
          <w:color w:val="002060"/>
          <w:sz w:val="22"/>
        </w:rPr>
        <w:t>PROFESSIONAL SUMMARY</w:t>
      </w:r>
    </w:p>
    <w:p w14:paraId="4CEFAAE5" w14:textId="7A577C95" w:rsidR="00DA14BC" w:rsidRDefault="00C364EF" w:rsidP="00B64E44">
      <w:pPr>
        <w:pStyle w:val="ListParagraph"/>
        <w:numPr>
          <w:ilvl w:val="0"/>
          <w:numId w:val="1"/>
        </w:numPr>
        <w:spacing w:after="60"/>
        <w:jc w:val="both"/>
        <w:rPr>
          <w:rFonts w:ascii="Cambria" w:hAnsi="Cambria" w:cs="Calibri"/>
          <w:sz w:val="22"/>
        </w:rPr>
      </w:pPr>
      <w:r>
        <w:rPr>
          <w:rFonts w:ascii="Cambria" w:hAnsi="Cambria" w:cs="Calibri"/>
          <w:sz w:val="22"/>
        </w:rPr>
        <w:t xml:space="preserve">Having </w:t>
      </w:r>
      <w:r w:rsidR="00E25578" w:rsidRPr="0046619C">
        <w:rPr>
          <w:rFonts w:ascii="Cambria" w:hAnsi="Cambria" w:cs="Calibri"/>
          <w:b/>
          <w:bCs/>
          <w:sz w:val="22"/>
        </w:rPr>
        <w:t>10</w:t>
      </w:r>
      <w:r w:rsidR="00C1607B" w:rsidRPr="0046619C">
        <w:rPr>
          <w:rFonts w:ascii="Cambria" w:hAnsi="Cambria" w:cs="Calibri"/>
          <w:b/>
          <w:bCs/>
          <w:sz w:val="22"/>
        </w:rPr>
        <w:t>+ years</w:t>
      </w:r>
      <w:r w:rsidR="00C1607B" w:rsidRPr="00B64E44">
        <w:rPr>
          <w:rFonts w:ascii="Cambria" w:hAnsi="Cambria" w:cs="Calibri"/>
          <w:sz w:val="22"/>
        </w:rPr>
        <w:t xml:space="preserve"> of overall experience in </w:t>
      </w:r>
      <w:r w:rsidR="00C1607B" w:rsidRPr="0046619C">
        <w:rPr>
          <w:rFonts w:ascii="Cambria" w:hAnsi="Cambria" w:cs="Calibri"/>
          <w:b/>
          <w:bCs/>
          <w:sz w:val="22"/>
        </w:rPr>
        <w:t>Information Technology</w:t>
      </w:r>
      <w:r w:rsidR="00AA53F6" w:rsidRPr="00B64E44">
        <w:rPr>
          <w:rFonts w:ascii="Cambria" w:hAnsi="Cambria" w:cs="Calibri"/>
          <w:sz w:val="22"/>
        </w:rPr>
        <w:t xml:space="preserve"> </w:t>
      </w:r>
    </w:p>
    <w:p w14:paraId="6F4FAC11" w14:textId="4FA5613A" w:rsidR="00DA14BC" w:rsidRPr="0046619C" w:rsidRDefault="007D09BB" w:rsidP="00DA14BC">
      <w:pPr>
        <w:pStyle w:val="ListParagraph"/>
        <w:numPr>
          <w:ilvl w:val="0"/>
          <w:numId w:val="1"/>
        </w:numPr>
        <w:rPr>
          <w:rFonts w:ascii="Cambria" w:hAnsi="Cambria" w:cs="Calibri"/>
          <w:sz w:val="22"/>
        </w:rPr>
      </w:pPr>
      <w:r w:rsidRPr="0046619C">
        <w:rPr>
          <w:rFonts w:ascii="Cambria" w:hAnsi="Cambria" w:cs="Calibri"/>
          <w:b/>
          <w:bCs/>
          <w:sz w:val="22"/>
        </w:rPr>
        <w:t>8</w:t>
      </w:r>
      <w:r w:rsidR="00DA14BC" w:rsidRPr="0046619C">
        <w:rPr>
          <w:rFonts w:ascii="Cambria" w:hAnsi="Cambria" w:cs="Calibri"/>
          <w:b/>
          <w:bCs/>
          <w:sz w:val="22"/>
        </w:rPr>
        <w:t>+ years</w:t>
      </w:r>
      <w:r w:rsidR="00DA14BC" w:rsidRPr="00DA14BC">
        <w:rPr>
          <w:rFonts w:ascii="Cambria" w:hAnsi="Cambria" w:cs="Calibri"/>
          <w:sz w:val="22"/>
        </w:rPr>
        <w:t xml:space="preserve"> of experience in the </w:t>
      </w:r>
      <w:r w:rsidR="00DA14BC" w:rsidRPr="0046619C">
        <w:rPr>
          <w:rFonts w:ascii="Cambria" w:hAnsi="Cambria" w:cs="Calibri"/>
          <w:b/>
          <w:bCs/>
          <w:sz w:val="22"/>
        </w:rPr>
        <w:t>Salesforce.com CRM</w:t>
      </w:r>
      <w:r w:rsidR="00DA14BC" w:rsidRPr="00DA14BC">
        <w:rPr>
          <w:rFonts w:ascii="Cambria" w:hAnsi="Cambria" w:cs="Calibri"/>
          <w:sz w:val="22"/>
        </w:rPr>
        <w:t xml:space="preserve"> that includes </w:t>
      </w:r>
      <w:r w:rsidR="00DA14BC" w:rsidRPr="0046619C">
        <w:rPr>
          <w:rFonts w:ascii="Cambria" w:hAnsi="Cambria" w:cs="Calibri"/>
          <w:b/>
          <w:bCs/>
          <w:sz w:val="22"/>
        </w:rPr>
        <w:t>Development</w:t>
      </w:r>
      <w:r w:rsidRPr="0046619C">
        <w:rPr>
          <w:rFonts w:ascii="Cambria" w:hAnsi="Cambria" w:cs="Calibri"/>
          <w:b/>
          <w:bCs/>
          <w:sz w:val="22"/>
        </w:rPr>
        <w:t>, Data Migration and Administration</w:t>
      </w:r>
    </w:p>
    <w:p w14:paraId="6C12B13E" w14:textId="03BAAF2E" w:rsidR="00C1607B" w:rsidRPr="00B64E44" w:rsidRDefault="00AA53F6"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 xml:space="preserve">2+ years of experience as </w:t>
      </w:r>
      <w:r w:rsidRPr="0046619C">
        <w:rPr>
          <w:rFonts w:ascii="Cambria" w:hAnsi="Cambria" w:cs="Calibri"/>
          <w:b/>
          <w:bCs/>
          <w:sz w:val="22"/>
        </w:rPr>
        <w:t>Billing Analyst</w:t>
      </w:r>
      <w:r w:rsidRPr="00B64E44">
        <w:rPr>
          <w:rFonts w:ascii="Cambria" w:hAnsi="Cambria" w:cs="Calibri"/>
          <w:sz w:val="22"/>
        </w:rPr>
        <w:t xml:space="preserve"> in telecom domain with knowledge on Solaris, SQL, Shell Script</w:t>
      </w:r>
    </w:p>
    <w:p w14:paraId="6CBB579B" w14:textId="5A6F87D4" w:rsidR="00C1607B" w:rsidRDefault="00C1607B" w:rsidP="00626A19">
      <w:pPr>
        <w:pStyle w:val="ListParagraph"/>
        <w:numPr>
          <w:ilvl w:val="0"/>
          <w:numId w:val="1"/>
        </w:numPr>
        <w:jc w:val="both"/>
        <w:rPr>
          <w:rFonts w:ascii="Cambria" w:hAnsi="Cambria" w:cs="Calibri"/>
          <w:sz w:val="22"/>
        </w:rPr>
      </w:pPr>
      <w:r w:rsidRPr="00B64E44">
        <w:rPr>
          <w:rFonts w:ascii="Cambria" w:hAnsi="Cambria" w:cs="Calibri"/>
          <w:sz w:val="22"/>
        </w:rPr>
        <w:t xml:space="preserve">Designed, </w:t>
      </w:r>
      <w:r w:rsidR="003026CF" w:rsidRPr="00B64E44">
        <w:rPr>
          <w:rFonts w:ascii="Cambria" w:hAnsi="Cambria" w:cs="Calibri"/>
          <w:sz w:val="22"/>
        </w:rPr>
        <w:t>Develop,</w:t>
      </w:r>
      <w:r w:rsidRPr="00B64E44">
        <w:rPr>
          <w:rFonts w:ascii="Cambria" w:hAnsi="Cambria" w:cs="Calibri"/>
          <w:sz w:val="22"/>
        </w:rPr>
        <w:t xml:space="preserve"> and maintained Salesforce on Field Service Lightning applications, standard objects, custom objects and junction objects, while also structuring user roles, security profiles and workflow rules</w:t>
      </w:r>
    </w:p>
    <w:p w14:paraId="25FA9910" w14:textId="3DD64157" w:rsidR="00C364EF" w:rsidRPr="00B64E44" w:rsidRDefault="00C364EF" w:rsidP="00626A19">
      <w:pPr>
        <w:numPr>
          <w:ilvl w:val="0"/>
          <w:numId w:val="1"/>
        </w:numPr>
        <w:jc w:val="both"/>
        <w:rPr>
          <w:rFonts w:ascii="Cambria" w:hAnsi="Cambria" w:cs="Calibri"/>
          <w:sz w:val="22"/>
        </w:rPr>
      </w:pPr>
      <w:r w:rsidRPr="00B64E44">
        <w:rPr>
          <w:rFonts w:ascii="Cambria" w:hAnsi="Cambria" w:cs="Calibri"/>
          <w:sz w:val="22"/>
        </w:rPr>
        <w:t>Having Experience in FLOWS, AURA, LWC</w:t>
      </w:r>
      <w:r>
        <w:rPr>
          <w:rFonts w:ascii="Cambria" w:hAnsi="Cambria" w:cs="Calibri"/>
          <w:sz w:val="22"/>
        </w:rPr>
        <w:t xml:space="preserve">, </w:t>
      </w:r>
      <w:r w:rsidRPr="00B64E44">
        <w:rPr>
          <w:rFonts w:ascii="Cambria" w:hAnsi="Cambria" w:cs="Calibri"/>
          <w:sz w:val="22"/>
        </w:rPr>
        <w:t>Apex,</w:t>
      </w:r>
      <w:r w:rsidR="00626A19">
        <w:rPr>
          <w:rFonts w:ascii="Cambria" w:hAnsi="Cambria" w:cs="Calibri"/>
          <w:sz w:val="22"/>
        </w:rPr>
        <w:t xml:space="preserve"> Triggers,</w:t>
      </w:r>
      <w:r w:rsidRPr="00B64E44">
        <w:rPr>
          <w:rFonts w:ascii="Cambria" w:hAnsi="Cambria" w:cs="Calibri"/>
          <w:sz w:val="22"/>
        </w:rPr>
        <w:t xml:space="preserve"> Visual Force, DataLoader,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Apex Scheduler, Batch Apex</w:t>
      </w:r>
    </w:p>
    <w:p w14:paraId="3A77EE37" w14:textId="49B60C12" w:rsidR="00C364EF" w:rsidRDefault="00C364EF" w:rsidP="00C364EF">
      <w:pPr>
        <w:numPr>
          <w:ilvl w:val="0"/>
          <w:numId w:val="1"/>
        </w:numPr>
        <w:jc w:val="both"/>
        <w:rPr>
          <w:rFonts w:ascii="Cambria" w:hAnsi="Cambria" w:cs="Calibri"/>
          <w:sz w:val="22"/>
        </w:rPr>
      </w:pPr>
      <w:r w:rsidRPr="00B64E44">
        <w:rPr>
          <w:rFonts w:ascii="Cambria" w:hAnsi="Cambria" w:cs="Calibri"/>
          <w:sz w:val="22"/>
        </w:rPr>
        <w:t>Built Communities with using Lightning Web Components</w:t>
      </w:r>
    </w:p>
    <w:p w14:paraId="67F9DC2A" w14:textId="7BECC0A2" w:rsidR="003538F7" w:rsidRPr="003538F7" w:rsidRDefault="003538F7" w:rsidP="003538F7">
      <w:pPr>
        <w:pStyle w:val="ListParagraph"/>
        <w:numPr>
          <w:ilvl w:val="0"/>
          <w:numId w:val="1"/>
        </w:numPr>
        <w:rPr>
          <w:rFonts w:ascii="Cambria" w:hAnsi="Cambria" w:cs="Calibri"/>
          <w:sz w:val="22"/>
        </w:rPr>
      </w:pPr>
      <w:r w:rsidRPr="00B64E44">
        <w:rPr>
          <w:rFonts w:ascii="Cambria" w:hAnsi="Cambria" w:cs="Calibri"/>
          <w:sz w:val="22"/>
        </w:rPr>
        <w:t>Modified Lightning console apps to enable users to use 8*8 on their lightning page.</w:t>
      </w:r>
    </w:p>
    <w:p w14:paraId="3A64EC5C" w14:textId="475E886A" w:rsidR="008A39C4" w:rsidRPr="008A39C4" w:rsidRDefault="008A39C4" w:rsidP="008A39C4">
      <w:pPr>
        <w:numPr>
          <w:ilvl w:val="0"/>
          <w:numId w:val="1"/>
        </w:numPr>
        <w:jc w:val="both"/>
        <w:rPr>
          <w:rFonts w:ascii="Cambria" w:hAnsi="Cambria" w:cs="Calibri"/>
          <w:sz w:val="22"/>
        </w:rPr>
      </w:pPr>
      <w:r w:rsidRPr="00B64E44">
        <w:rPr>
          <w:rFonts w:ascii="Cambria" w:hAnsi="Cambria" w:cs="Calibri"/>
          <w:sz w:val="22"/>
        </w:rPr>
        <w:t>Hands on experience in writing queries using SOQL, Apex Classes and Triggers.</w:t>
      </w:r>
    </w:p>
    <w:p w14:paraId="205E6F48" w14:textId="4D1B4677" w:rsidR="008A39C4" w:rsidRPr="008A39C4" w:rsidRDefault="008A39C4" w:rsidP="008A39C4">
      <w:pPr>
        <w:pStyle w:val="ListParagraph"/>
        <w:numPr>
          <w:ilvl w:val="0"/>
          <w:numId w:val="1"/>
        </w:numPr>
        <w:rPr>
          <w:rFonts w:ascii="Cambria" w:hAnsi="Cambria" w:cs="Calibri"/>
          <w:sz w:val="22"/>
        </w:rPr>
      </w:pPr>
      <w:r w:rsidRPr="00B64E44">
        <w:rPr>
          <w:rFonts w:ascii="Cambria" w:hAnsi="Cambria" w:cs="Calibri"/>
          <w:sz w:val="22"/>
        </w:rPr>
        <w:t>Working on Creating / Customizing sites on Experience cloud using VF pages/ Apex Classes/LWC.</w:t>
      </w:r>
    </w:p>
    <w:p w14:paraId="7F27C712" w14:textId="21882FFC" w:rsidR="00040C40" w:rsidRDefault="00040C40" w:rsidP="00B64E44">
      <w:pPr>
        <w:numPr>
          <w:ilvl w:val="0"/>
          <w:numId w:val="1"/>
        </w:numPr>
        <w:jc w:val="both"/>
        <w:rPr>
          <w:rFonts w:ascii="Cambria" w:hAnsi="Cambria" w:cs="Calibri"/>
          <w:sz w:val="22"/>
        </w:rPr>
      </w:pPr>
      <w:r w:rsidRPr="00B64E44">
        <w:rPr>
          <w:rFonts w:ascii="Cambria" w:hAnsi="Cambria" w:cs="Calibri"/>
          <w:sz w:val="22"/>
        </w:rPr>
        <w:t>Expertise in Sales, Service Cloud, Community Cloud, Financial Services Cloud and Marketing Cloud</w:t>
      </w:r>
    </w:p>
    <w:p w14:paraId="00A59A36" w14:textId="6C19BDEA" w:rsidR="008A39C4" w:rsidRPr="00B64E44" w:rsidRDefault="008A39C4" w:rsidP="00B64E44">
      <w:pPr>
        <w:numPr>
          <w:ilvl w:val="0"/>
          <w:numId w:val="1"/>
        </w:numPr>
        <w:jc w:val="both"/>
        <w:rPr>
          <w:rFonts w:ascii="Cambria" w:hAnsi="Cambria" w:cs="Calibri"/>
          <w:sz w:val="22"/>
        </w:rPr>
      </w:pPr>
      <w:r w:rsidRPr="006E5E54">
        <w:rPr>
          <w:rFonts w:ascii="Cambria" w:hAnsi="Cambria" w:cs="Calibri"/>
          <w:sz w:val="22"/>
        </w:rPr>
        <w:t>Developed Lightning Components to replace the deprecated S-Controls</w:t>
      </w:r>
    </w:p>
    <w:p w14:paraId="25CAC786" w14:textId="77777777"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Implementation of Validation Rules, Workflows, Process Builder, Approval Process, Assignment Rules, Escalation Rules, Auto-Response Rules, Sharing Rules. Rest API.</w:t>
      </w:r>
    </w:p>
    <w:p w14:paraId="2899DD53" w14:textId="57747A18" w:rsidR="00040C40" w:rsidRDefault="00040C40" w:rsidP="00B64E44">
      <w:pPr>
        <w:numPr>
          <w:ilvl w:val="0"/>
          <w:numId w:val="1"/>
        </w:numPr>
        <w:jc w:val="both"/>
        <w:rPr>
          <w:rFonts w:ascii="Cambria" w:hAnsi="Cambria" w:cs="Calibri"/>
          <w:sz w:val="22"/>
        </w:rPr>
      </w:pPr>
      <w:r w:rsidRPr="00B64E44">
        <w:rPr>
          <w:rFonts w:ascii="Cambria" w:hAnsi="Cambria" w:cs="Calibri"/>
          <w:sz w:val="22"/>
        </w:rPr>
        <w:t xml:space="preserve">Experience in Integrating App Exchange Applications with Sales </w:t>
      </w:r>
      <w:r w:rsidR="0073063C" w:rsidRPr="00B64E44">
        <w:rPr>
          <w:rFonts w:ascii="Cambria" w:hAnsi="Cambria" w:cs="Calibri"/>
          <w:sz w:val="22"/>
        </w:rPr>
        <w:t>Force,</w:t>
      </w:r>
      <w:r w:rsidR="002A5D25" w:rsidRPr="00B64E44">
        <w:rPr>
          <w:rFonts w:ascii="Cambria" w:hAnsi="Cambria" w:cs="Calibri"/>
          <w:sz w:val="22"/>
        </w:rPr>
        <w:t xml:space="preserve"> DocuSign, Conga Configuration,</w:t>
      </w:r>
      <w:r w:rsidRPr="00B64E44">
        <w:rPr>
          <w:rFonts w:ascii="Cambria" w:hAnsi="Cambria" w:cs="Calibri"/>
          <w:sz w:val="22"/>
        </w:rPr>
        <w:t xml:space="preserve"> Mass E-Mail Management, Application management using Force.com Plug-in &amp;</w:t>
      </w:r>
      <w:r w:rsidR="003538F7">
        <w:rPr>
          <w:rFonts w:ascii="Cambria" w:hAnsi="Cambria" w:cs="Calibri"/>
          <w:sz w:val="22"/>
        </w:rPr>
        <w:t xml:space="preserve"> </w:t>
      </w:r>
      <w:r w:rsidRPr="00B64E44">
        <w:rPr>
          <w:rFonts w:ascii="Cambria" w:hAnsi="Cambria" w:cs="Calibri"/>
          <w:sz w:val="22"/>
        </w:rPr>
        <w:t xml:space="preserve">Eclipse IDE in Sandbox and Production Environments, Working with different aspects of Web Services (XML, WSDL, </w:t>
      </w:r>
      <w:r w:rsidR="006B08AC" w:rsidRPr="00B64E44">
        <w:rPr>
          <w:rFonts w:ascii="Cambria" w:hAnsi="Cambria" w:cs="Calibri"/>
          <w:sz w:val="22"/>
        </w:rPr>
        <w:t>SOAP, REST</w:t>
      </w:r>
      <w:r w:rsidRPr="00B64E44">
        <w:rPr>
          <w:rFonts w:ascii="Cambria" w:hAnsi="Cambria" w:cs="Calibri"/>
          <w:sz w:val="22"/>
        </w:rPr>
        <w:t>).</w:t>
      </w:r>
    </w:p>
    <w:p w14:paraId="4C830982" w14:textId="521F4124"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Worked on complete life cycle of SFDC Implementation.</w:t>
      </w:r>
    </w:p>
    <w:p w14:paraId="1412DBC5" w14:textId="5B63C6A5"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performing data migration from Legacy Systems using Data Loader.</w:t>
      </w:r>
    </w:p>
    <w:p w14:paraId="19F7A509" w14:textId="0C19FC01"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working with Salesforce.com sandbox, Service Max field service and production environments.</w:t>
      </w:r>
    </w:p>
    <w:p w14:paraId="08DC9440" w14:textId="09536B80" w:rsidR="00040C40" w:rsidRPr="00B64E44" w:rsidRDefault="00040C40" w:rsidP="00B64E44">
      <w:pPr>
        <w:numPr>
          <w:ilvl w:val="0"/>
          <w:numId w:val="1"/>
        </w:numPr>
        <w:jc w:val="both"/>
        <w:rPr>
          <w:rFonts w:ascii="Cambria" w:hAnsi="Cambria" w:cs="Calibri"/>
          <w:sz w:val="22"/>
        </w:rPr>
      </w:pPr>
      <w:r w:rsidRPr="00B64E44">
        <w:rPr>
          <w:rFonts w:ascii="Cambria" w:hAnsi="Cambria" w:cs="Calibri"/>
          <w:sz w:val="22"/>
        </w:rPr>
        <w:t>Created visual force pages and controllers. Working Knowledge on /CPQ and Communication cloud.</w:t>
      </w:r>
    </w:p>
    <w:p w14:paraId="1406002C" w14:textId="6FF3F002" w:rsidR="00AA53F6" w:rsidRPr="00B64E44" w:rsidRDefault="00040C40" w:rsidP="00B64E44">
      <w:pPr>
        <w:numPr>
          <w:ilvl w:val="0"/>
          <w:numId w:val="1"/>
        </w:numPr>
        <w:jc w:val="both"/>
        <w:rPr>
          <w:rFonts w:ascii="Cambria" w:hAnsi="Cambria" w:cs="Calibri"/>
          <w:sz w:val="22"/>
        </w:rPr>
      </w:pPr>
      <w:r w:rsidRPr="00B64E44">
        <w:rPr>
          <w:rFonts w:ascii="Cambria" w:hAnsi="Cambria" w:cs="Calibri"/>
          <w:sz w:val="22"/>
        </w:rPr>
        <w:t>Worked on salesforce REST API Get/Post Methods Integration</w:t>
      </w:r>
      <w:r w:rsidR="00C364EF">
        <w:rPr>
          <w:rFonts w:ascii="Cambria" w:hAnsi="Cambria" w:cs="Calibri"/>
          <w:sz w:val="22"/>
        </w:rPr>
        <w:t xml:space="preserve"> tool</w:t>
      </w:r>
    </w:p>
    <w:p w14:paraId="35B977B1" w14:textId="4B02DC88" w:rsidR="009F06E8" w:rsidRDefault="00CF7F73" w:rsidP="003538F7">
      <w:pPr>
        <w:pStyle w:val="ListParagraph"/>
        <w:numPr>
          <w:ilvl w:val="0"/>
          <w:numId w:val="1"/>
        </w:numPr>
        <w:jc w:val="both"/>
        <w:rPr>
          <w:rFonts w:ascii="Cambria" w:hAnsi="Cambria" w:cs="Calibri"/>
          <w:sz w:val="22"/>
        </w:rPr>
      </w:pPr>
      <w:r w:rsidRPr="00B64E44">
        <w:rPr>
          <w:rFonts w:ascii="Cambria" w:hAnsi="Cambria" w:cs="Calibri"/>
          <w:sz w:val="22"/>
        </w:rPr>
        <w:t>Proficient in using meta-data migration tools like dataloader.io and Salesforce DataLoader and Workbench</w:t>
      </w:r>
    </w:p>
    <w:p w14:paraId="6DF81BF6" w14:textId="15BFDC56" w:rsidR="003538F7" w:rsidRPr="003538F7" w:rsidRDefault="003538F7" w:rsidP="003538F7">
      <w:pPr>
        <w:pStyle w:val="NoSpacing"/>
        <w:numPr>
          <w:ilvl w:val="0"/>
          <w:numId w:val="1"/>
        </w:numPr>
        <w:jc w:val="both"/>
        <w:rPr>
          <w:rFonts w:ascii="Cambria" w:eastAsiaTheme="minorEastAsia" w:hAnsi="Cambria" w:cs="Calibri"/>
          <w:sz w:val="22"/>
          <w:lang w:eastAsia="ja-JP"/>
        </w:rPr>
      </w:pPr>
      <w:r w:rsidRPr="006E5E54">
        <w:rPr>
          <w:rFonts w:ascii="Cambria" w:eastAsiaTheme="minorEastAsia" w:hAnsi="Cambria" w:cs="Calibri"/>
          <w:sz w:val="22"/>
          <w:lang w:eastAsia="ja-JP"/>
        </w:rPr>
        <w:t>Experience in working with Eclipse IDE with Force.com Plug-in environment for writing Business logic in Apex Programming Language.</w:t>
      </w:r>
    </w:p>
    <w:p w14:paraId="5BCC0A6A" w14:textId="3AE74B78" w:rsidR="003538F7" w:rsidRPr="003538F7" w:rsidRDefault="003538F7" w:rsidP="003538F7">
      <w:pPr>
        <w:numPr>
          <w:ilvl w:val="0"/>
          <w:numId w:val="1"/>
        </w:numPr>
        <w:jc w:val="both"/>
        <w:rPr>
          <w:rFonts w:ascii="Cambria" w:hAnsi="Cambria" w:cs="Calibri"/>
          <w:sz w:val="22"/>
        </w:rPr>
      </w:pPr>
      <w:r w:rsidRPr="00B64E44">
        <w:rPr>
          <w:rFonts w:ascii="Cambria" w:hAnsi="Cambria" w:cs="Calibri"/>
          <w:sz w:val="22"/>
        </w:rPr>
        <w:t>Having Experience in SFDC Data Management, Security Model, Report Generation, Deployment, Communication Templates, Security Controls.</w:t>
      </w:r>
    </w:p>
    <w:p w14:paraId="600145C6" w14:textId="50E45B81"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Agile, collaborative environment, collaborating with other analysts, and database administrators of all backgrounds.</w:t>
      </w:r>
    </w:p>
    <w:p w14:paraId="2BDEB7D0" w14:textId="7C4B8086"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solving problems, debugging, troubleshooting, designing and implementing solutions to complex technical issues</w:t>
      </w:r>
    </w:p>
    <w:p w14:paraId="1A3E7C35" w14:textId="55C19519"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Experience in good communication with internal and external clients to understand business needs and provide technical solutions.</w:t>
      </w:r>
    </w:p>
    <w:p w14:paraId="6A2FC854" w14:textId="3AA06222" w:rsidR="00C66591" w:rsidRPr="00B64E44" w:rsidRDefault="00C66591" w:rsidP="00B64E44">
      <w:pPr>
        <w:pStyle w:val="ListParagraph"/>
        <w:numPr>
          <w:ilvl w:val="0"/>
          <w:numId w:val="1"/>
        </w:numPr>
        <w:spacing w:after="60"/>
        <w:jc w:val="both"/>
        <w:rPr>
          <w:rFonts w:ascii="Cambria" w:hAnsi="Cambria" w:cs="Calibri"/>
          <w:sz w:val="22"/>
        </w:rPr>
      </w:pPr>
      <w:r w:rsidRPr="00B64E44">
        <w:rPr>
          <w:rFonts w:ascii="Cambria" w:hAnsi="Cambria" w:cs="Calibri"/>
          <w:sz w:val="22"/>
        </w:rPr>
        <w:t>Apply experience performing scripting in a UNIX and LINUX environment, including Shell or Perl, to execute complex queries, and utilizing testing, quality, and change management methodologies</w:t>
      </w:r>
    </w:p>
    <w:p w14:paraId="56A78917" w14:textId="379D2DA0" w:rsidR="00C66591" w:rsidRDefault="00C66591" w:rsidP="00B323DF">
      <w:pPr>
        <w:pStyle w:val="ListParagraph"/>
        <w:numPr>
          <w:ilvl w:val="0"/>
          <w:numId w:val="1"/>
        </w:numPr>
        <w:jc w:val="both"/>
        <w:rPr>
          <w:rFonts w:ascii="Cambria" w:hAnsi="Cambria" w:cs="Calibri"/>
          <w:sz w:val="22"/>
        </w:rPr>
      </w:pPr>
      <w:r w:rsidRPr="00B64E44">
        <w:rPr>
          <w:rFonts w:ascii="Cambria" w:hAnsi="Cambria" w:cs="Calibri"/>
          <w:sz w:val="22"/>
        </w:rPr>
        <w:t xml:space="preserve">Proactively suggest ways of improving system stability, availability, </w:t>
      </w:r>
      <w:r w:rsidR="004034BA" w:rsidRPr="00B64E44">
        <w:rPr>
          <w:rFonts w:ascii="Cambria" w:hAnsi="Cambria" w:cs="Calibri"/>
          <w:sz w:val="22"/>
        </w:rPr>
        <w:t>performance,</w:t>
      </w:r>
      <w:r w:rsidRPr="00B64E44">
        <w:rPr>
          <w:rFonts w:ascii="Cambria" w:hAnsi="Cambria" w:cs="Calibri"/>
          <w:sz w:val="22"/>
        </w:rPr>
        <w:t xml:space="preserve"> and reliability</w:t>
      </w:r>
    </w:p>
    <w:p w14:paraId="23EC1849" w14:textId="51923D68" w:rsidR="008A39C4" w:rsidRPr="00B323DF" w:rsidRDefault="008A39C4" w:rsidP="00B323DF">
      <w:pPr>
        <w:pStyle w:val="NoSpacing"/>
        <w:numPr>
          <w:ilvl w:val="0"/>
          <w:numId w:val="1"/>
        </w:numPr>
        <w:jc w:val="both"/>
        <w:rPr>
          <w:rFonts w:ascii="Cambria" w:eastAsiaTheme="minorEastAsia" w:hAnsi="Cambria" w:cs="Calibri"/>
          <w:sz w:val="22"/>
          <w:lang w:eastAsia="ja-JP"/>
        </w:rPr>
      </w:pPr>
      <w:r w:rsidRPr="00B323DF">
        <w:rPr>
          <w:rFonts w:ascii="Cambria" w:eastAsiaTheme="minorEastAsia" w:hAnsi="Cambria" w:cs="Calibri"/>
          <w:sz w:val="22"/>
          <w:lang w:eastAsia="ja-JP"/>
        </w:rPr>
        <w:t>Involved in various stages of Software Development Life Cycle (SDLC) including analysis, requirement gathering, testing, deployment and maintenance of standalone Object-Oriented enterprise applications.</w:t>
      </w:r>
    </w:p>
    <w:p w14:paraId="46469BB8" w14:textId="142F5459" w:rsidR="00C66591" w:rsidRPr="00B64E44" w:rsidRDefault="00C66591" w:rsidP="003538F7">
      <w:pPr>
        <w:pStyle w:val="ListParagraph"/>
        <w:numPr>
          <w:ilvl w:val="0"/>
          <w:numId w:val="1"/>
        </w:numPr>
        <w:jc w:val="both"/>
        <w:rPr>
          <w:rFonts w:ascii="Cambria" w:hAnsi="Cambria" w:cs="Calibri"/>
          <w:sz w:val="22"/>
        </w:rPr>
      </w:pPr>
      <w:r w:rsidRPr="00B64E44">
        <w:rPr>
          <w:rFonts w:ascii="Cambria" w:hAnsi="Cambria" w:cs="Calibri"/>
          <w:sz w:val="22"/>
        </w:rPr>
        <w:t>Telecom Billing Specialist with in-depth domain knowledge and hands on experience in Salesforce and Amdocs Kenan (Arbor) Billing System.</w:t>
      </w:r>
    </w:p>
    <w:p w14:paraId="277C00F4" w14:textId="68162817" w:rsidR="00020DB6" w:rsidRPr="006E5E54" w:rsidRDefault="00020DB6" w:rsidP="00020DB6">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Strong Database (RDBMS) development experience in writing queries, functions, stored procedures, triggers, and views in Oracle, SQL, PL/SQL and MS Access.</w:t>
      </w:r>
    </w:p>
    <w:p w14:paraId="1497B976" w14:textId="04697821" w:rsidR="00D2445D" w:rsidRDefault="00020DB6" w:rsidP="00680768">
      <w:pPr>
        <w:pStyle w:val="ResumeText"/>
        <w:numPr>
          <w:ilvl w:val="0"/>
          <w:numId w:val="1"/>
        </w:numPr>
        <w:spacing w:before="0" w:after="0" w:line="240" w:lineRule="auto"/>
        <w:ind w:right="185"/>
        <w:jc w:val="both"/>
        <w:rPr>
          <w:rFonts w:ascii="Cambria" w:eastAsiaTheme="minorEastAsia" w:hAnsi="Cambria" w:cs="Calibri"/>
          <w:color w:val="auto"/>
          <w:kern w:val="0"/>
          <w:sz w:val="22"/>
          <w:szCs w:val="22"/>
        </w:rPr>
      </w:pPr>
      <w:r w:rsidRPr="006E5E54">
        <w:rPr>
          <w:rFonts w:ascii="Cambria" w:eastAsiaTheme="minorEastAsia" w:hAnsi="Cambria" w:cs="Calibri"/>
          <w:color w:val="auto"/>
          <w:kern w:val="0"/>
          <w:sz w:val="22"/>
          <w:szCs w:val="22"/>
        </w:rPr>
        <w:t>Excellent work ethics, self-motivated, quick learner and team oriented. Continually provided value added services to the clients through thoughtful experience and excellent communication skills.</w:t>
      </w:r>
    </w:p>
    <w:p w14:paraId="6A13DF6B" w14:textId="77777777" w:rsidR="008A39C4" w:rsidRPr="00B64E44" w:rsidRDefault="008A39C4" w:rsidP="008A39C4">
      <w:pPr>
        <w:pStyle w:val="ListParagraph"/>
        <w:numPr>
          <w:ilvl w:val="0"/>
          <w:numId w:val="1"/>
        </w:numPr>
        <w:spacing w:after="60"/>
        <w:jc w:val="both"/>
        <w:rPr>
          <w:rFonts w:ascii="Cambria" w:hAnsi="Cambria" w:cs="Calibri"/>
          <w:sz w:val="22"/>
        </w:rPr>
      </w:pPr>
      <w:r w:rsidRPr="00B64E44">
        <w:rPr>
          <w:rFonts w:ascii="Cambria" w:hAnsi="Cambria" w:cs="Calibri"/>
          <w:sz w:val="22"/>
        </w:rPr>
        <w:t>Played a crucial role between Development Team and Operations team by conducting detail design discussions</w:t>
      </w:r>
    </w:p>
    <w:p w14:paraId="5D323479" w14:textId="77777777" w:rsidR="008A39C4" w:rsidRPr="00680768" w:rsidRDefault="008A39C4" w:rsidP="003538F7">
      <w:pPr>
        <w:pStyle w:val="ResumeText"/>
        <w:spacing w:before="0" w:after="0" w:line="240" w:lineRule="auto"/>
        <w:ind w:left="360" w:right="185"/>
        <w:jc w:val="both"/>
        <w:rPr>
          <w:rFonts w:ascii="Cambria" w:eastAsiaTheme="minorEastAsia" w:hAnsi="Cambria" w:cs="Calibri"/>
          <w:color w:val="auto"/>
          <w:kern w:val="0"/>
          <w:sz w:val="22"/>
          <w:szCs w:val="22"/>
        </w:rPr>
      </w:pPr>
    </w:p>
    <w:p w14:paraId="142B1FC5" w14:textId="1BB796A3" w:rsidR="00356C3B" w:rsidRPr="00B64E44" w:rsidRDefault="00A509AC" w:rsidP="00A509AC">
      <w:pPr>
        <w:spacing w:after="60" w:line="276" w:lineRule="auto"/>
        <w:jc w:val="both"/>
        <w:rPr>
          <w:rFonts w:ascii="Cambria" w:hAnsi="Cambria" w:cs="Calibri"/>
          <w:b/>
          <w:bCs/>
          <w:sz w:val="22"/>
        </w:rPr>
      </w:pPr>
      <w:r w:rsidRPr="00B64E44">
        <w:rPr>
          <w:rFonts w:ascii="Cambria" w:hAnsi="Cambria" w:cs="Calibri"/>
          <w:b/>
          <w:bCs/>
          <w:sz w:val="22"/>
        </w:rPr>
        <w:t>EDUCATION:</w:t>
      </w:r>
    </w:p>
    <w:p w14:paraId="556E7A05" w14:textId="0A133329" w:rsidR="00356C3B" w:rsidRPr="00B64E44" w:rsidRDefault="00356C3B" w:rsidP="00A509AC">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Master of Computer Applications (MCA</w:t>
      </w:r>
      <w:r w:rsidR="00020DB6" w:rsidRPr="00020DB6">
        <w:rPr>
          <w:rFonts w:ascii="Cambria" w:hAnsi="Cambria" w:cs="Calibri"/>
          <w:b/>
          <w:bCs/>
          <w:sz w:val="22"/>
        </w:rPr>
        <w:t>)</w:t>
      </w:r>
      <w:r w:rsidR="00020DB6" w:rsidRPr="00B64E44">
        <w:rPr>
          <w:rFonts w:ascii="Cambria" w:hAnsi="Cambria" w:cs="Calibri"/>
          <w:sz w:val="22"/>
        </w:rPr>
        <w:t xml:space="preserve">, </w:t>
      </w:r>
      <w:r w:rsidR="00020DB6">
        <w:rPr>
          <w:rFonts w:ascii="Cambria" w:hAnsi="Cambria" w:cs="Calibri"/>
          <w:sz w:val="22"/>
        </w:rPr>
        <w:t>ANNA</w:t>
      </w:r>
      <w:r w:rsidRPr="00B64E44">
        <w:rPr>
          <w:rFonts w:ascii="Cambria" w:hAnsi="Cambria" w:cs="Calibri"/>
          <w:sz w:val="22"/>
        </w:rPr>
        <w:t xml:space="preserve"> University, Tiruchirappalli 2012</w:t>
      </w:r>
    </w:p>
    <w:p w14:paraId="5DB8A571" w14:textId="2A2A4EC5" w:rsidR="00356C3B" w:rsidRPr="00B64E44" w:rsidRDefault="00356C3B" w:rsidP="00356C3B">
      <w:pPr>
        <w:pStyle w:val="ListParagraph"/>
        <w:numPr>
          <w:ilvl w:val="0"/>
          <w:numId w:val="1"/>
        </w:numPr>
        <w:spacing w:after="60" w:line="276" w:lineRule="auto"/>
        <w:jc w:val="both"/>
        <w:rPr>
          <w:rFonts w:ascii="Cambria" w:hAnsi="Cambria" w:cs="Calibri"/>
          <w:sz w:val="22"/>
        </w:rPr>
      </w:pPr>
      <w:r w:rsidRPr="00020DB6">
        <w:rPr>
          <w:rFonts w:ascii="Cambria" w:hAnsi="Cambria" w:cs="Calibri"/>
          <w:b/>
          <w:bCs/>
          <w:sz w:val="22"/>
        </w:rPr>
        <w:t>B.Sc., COMPUTER SCIENCE,</w:t>
      </w:r>
      <w:r w:rsidRPr="00B64E44">
        <w:rPr>
          <w:rFonts w:ascii="Cambria" w:hAnsi="Cambria" w:cs="Calibri"/>
          <w:sz w:val="22"/>
        </w:rPr>
        <w:t xml:space="preserve"> Bharathidasan University, Tiruchirappalli 2009</w:t>
      </w:r>
    </w:p>
    <w:p w14:paraId="53F20127" w14:textId="77777777" w:rsidR="00C4358C" w:rsidRDefault="00C4358C" w:rsidP="00A509AC">
      <w:pPr>
        <w:spacing w:after="60"/>
        <w:jc w:val="both"/>
        <w:rPr>
          <w:rFonts w:ascii="Cambria" w:hAnsi="Cambria" w:cs="Calibri"/>
          <w:b/>
          <w:bCs/>
          <w:sz w:val="22"/>
        </w:rPr>
      </w:pPr>
    </w:p>
    <w:p w14:paraId="093887D2" w14:textId="4644AEC8" w:rsidR="00356C3B" w:rsidRPr="00B64E44" w:rsidRDefault="00A509AC" w:rsidP="00A509AC">
      <w:pPr>
        <w:spacing w:after="60"/>
        <w:jc w:val="both"/>
        <w:rPr>
          <w:rFonts w:ascii="Cambria" w:hAnsi="Cambria" w:cs="Calibri"/>
          <w:b/>
          <w:bCs/>
          <w:sz w:val="22"/>
        </w:rPr>
      </w:pPr>
      <w:r w:rsidRPr="00B64E44">
        <w:rPr>
          <w:rFonts w:ascii="Cambria" w:hAnsi="Cambria" w:cs="Calibri"/>
          <w:b/>
          <w:bCs/>
          <w:sz w:val="22"/>
        </w:rPr>
        <w:t>TECHNICAL SKILLS:</w:t>
      </w:r>
    </w:p>
    <w:p w14:paraId="21055962" w14:textId="77777777" w:rsidR="00914D70" w:rsidRPr="00B64E44" w:rsidRDefault="00914D70" w:rsidP="00914D70">
      <w:pPr>
        <w:jc w:val="both"/>
        <w:rPr>
          <w:rFonts w:ascii="Cambria" w:eastAsia="Calibri" w:hAnsi="Cambria" w:cs="Calibri"/>
          <w:sz w:val="22"/>
        </w:rPr>
      </w:pPr>
    </w:p>
    <w:tbl>
      <w:tblPr>
        <w:tblW w:w="0" w:type="auto"/>
        <w:tblInd w:w="98" w:type="dxa"/>
        <w:tblCellMar>
          <w:left w:w="10" w:type="dxa"/>
          <w:right w:w="10" w:type="dxa"/>
        </w:tblCellMar>
        <w:tblLook w:val="0000" w:firstRow="0" w:lastRow="0" w:firstColumn="0" w:lastColumn="0" w:noHBand="0" w:noVBand="0"/>
      </w:tblPr>
      <w:tblGrid>
        <w:gridCol w:w="4016"/>
        <w:gridCol w:w="6342"/>
      </w:tblGrid>
      <w:tr w:rsidR="00914D70" w:rsidRPr="00B64E44" w14:paraId="4DB99ADA"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2C856" w14:textId="77777777" w:rsidR="00914D70" w:rsidRPr="00B64E44" w:rsidRDefault="00914D70" w:rsidP="00B40A71">
            <w:pPr>
              <w:rPr>
                <w:rFonts w:ascii="Cambria" w:hAnsi="Cambria" w:cs="Calibri"/>
                <w:b/>
                <w:bCs/>
                <w:sz w:val="22"/>
              </w:rPr>
            </w:pPr>
            <w:r w:rsidRPr="00B64E44">
              <w:rPr>
                <w:rFonts w:ascii="Cambria" w:hAnsi="Cambria" w:cs="Calibri"/>
                <w:b/>
                <w:bCs/>
                <w:sz w:val="22"/>
              </w:rPr>
              <w:t>Salesforce Technologies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0C6CE0" w14:textId="437E9208" w:rsidR="00914D70" w:rsidRPr="00B64E44" w:rsidRDefault="00914D70" w:rsidP="00B40A71">
            <w:pPr>
              <w:jc w:val="both"/>
              <w:rPr>
                <w:rFonts w:ascii="Cambria" w:hAnsi="Cambria" w:cs="Calibri"/>
                <w:sz w:val="22"/>
              </w:rPr>
            </w:pPr>
            <w:r w:rsidRPr="00B64E44">
              <w:rPr>
                <w:rFonts w:ascii="Cambria" w:hAnsi="Cambria" w:cs="Calibri"/>
                <w:sz w:val="22"/>
              </w:rPr>
              <w:t>Salesforce CRM,</w:t>
            </w:r>
            <w:r w:rsidR="00B1708B">
              <w:rPr>
                <w:rFonts w:ascii="Cambria" w:hAnsi="Cambria" w:cs="Calibri"/>
                <w:sz w:val="22"/>
              </w:rPr>
              <w:t xml:space="preserve"> LWC, Aura Components, </w:t>
            </w:r>
            <w:r w:rsidR="004D619E">
              <w:rPr>
                <w:rFonts w:ascii="Cambria" w:hAnsi="Cambria" w:cs="Calibri"/>
                <w:sz w:val="22"/>
              </w:rPr>
              <w:t xml:space="preserve">FSL, CPQ, </w:t>
            </w:r>
            <w:r w:rsidR="00B1708B">
              <w:rPr>
                <w:rFonts w:ascii="Cambria" w:hAnsi="Cambria" w:cs="Calibri"/>
                <w:sz w:val="22"/>
              </w:rPr>
              <w:t>SOAP &amp; REST  Integrations,</w:t>
            </w:r>
            <w:r w:rsidRPr="00B64E44">
              <w:rPr>
                <w:rFonts w:ascii="Cambria" w:hAnsi="Cambria" w:cs="Calibri"/>
                <w:sz w:val="22"/>
              </w:rPr>
              <w:t xml:space="preserve"> </w:t>
            </w:r>
            <w:r w:rsidR="004D619E">
              <w:rPr>
                <w:rFonts w:ascii="Cambria" w:hAnsi="Cambria" w:cs="Calibri"/>
                <w:sz w:val="22"/>
              </w:rPr>
              <w:t xml:space="preserve">Data Migrations, </w:t>
            </w:r>
            <w:r w:rsidR="00626A19" w:rsidRPr="00003825">
              <w:rPr>
                <w:rFonts w:ascii="Cambria" w:hAnsi="Cambria" w:cs="Calibri"/>
                <w:sz w:val="22"/>
              </w:rPr>
              <w:t>MuleSoft</w:t>
            </w:r>
            <w:r w:rsidR="00626A19">
              <w:rPr>
                <w:rFonts w:ascii="Cambria" w:hAnsi="Cambria" w:cs="Calibri"/>
                <w:sz w:val="22"/>
              </w:rPr>
              <w:t xml:space="preserve">, </w:t>
            </w:r>
            <w:r w:rsidRPr="00B64E44">
              <w:rPr>
                <w:rFonts w:ascii="Cambria" w:hAnsi="Cambria" w:cs="Calibri"/>
                <w:sz w:val="22"/>
              </w:rPr>
              <w:t>Salesforce SFA</w:t>
            </w:r>
            <w:r w:rsidR="00020DB6">
              <w:rPr>
                <w:rFonts w:ascii="Cambria" w:hAnsi="Cambria" w:cs="Calibri"/>
                <w:sz w:val="22"/>
              </w:rPr>
              <w:t xml:space="preserve">, </w:t>
            </w:r>
            <w:r w:rsidRPr="00B64E44">
              <w:rPr>
                <w:rFonts w:ascii="Cambria" w:hAnsi="Cambria" w:cs="Calibri"/>
                <w:sz w:val="22"/>
              </w:rPr>
              <w:t xml:space="preserve">Apex Triggers, SOQL, </w:t>
            </w:r>
            <w:r w:rsidR="00723405">
              <w:rPr>
                <w:rFonts w:ascii="Cambria" w:hAnsi="Cambria" w:cs="Calibri"/>
                <w:sz w:val="22"/>
              </w:rPr>
              <w:t>SAQL</w:t>
            </w:r>
            <w:r w:rsidRPr="00B64E44">
              <w:rPr>
                <w:rFonts w:ascii="Cambria" w:hAnsi="Cambria" w:cs="Calibri"/>
                <w:sz w:val="22"/>
              </w:rPr>
              <w:t>, Visual Force Pages/Components,</w:t>
            </w:r>
            <w:r w:rsidR="004D619E">
              <w:rPr>
                <w:rFonts w:ascii="Cambria" w:hAnsi="Cambria" w:cs="Calibri"/>
                <w:sz w:val="22"/>
              </w:rPr>
              <w:t xml:space="preserve"> </w:t>
            </w:r>
            <w:r w:rsidRPr="00B64E44">
              <w:rPr>
                <w:rFonts w:ascii="Cambria" w:hAnsi="Cambria" w:cs="Calibri"/>
                <w:sz w:val="22"/>
              </w:rPr>
              <w:t xml:space="preserve">Web Services, Workflow &amp; Approvals, Dashboards, Custom Objects, Email Templates, Email Alerts, Validation Rules, Static Resources, Reports &amp; Dashboards, </w:t>
            </w:r>
            <w:r w:rsidR="0046619C" w:rsidRPr="00B64E44">
              <w:rPr>
                <w:rFonts w:ascii="Cambria" w:hAnsi="Cambria" w:cs="Calibri"/>
                <w:sz w:val="22"/>
              </w:rPr>
              <w:t>Batch Apex</w:t>
            </w:r>
            <w:r w:rsidRPr="00B64E44">
              <w:rPr>
                <w:rFonts w:ascii="Cambria" w:hAnsi="Cambria" w:cs="Calibri"/>
                <w:sz w:val="22"/>
              </w:rPr>
              <w:t>,</w:t>
            </w:r>
            <w:r w:rsidR="004D619E">
              <w:rPr>
                <w:rFonts w:ascii="Cambria" w:hAnsi="Cambria" w:cs="Calibri"/>
                <w:sz w:val="22"/>
              </w:rPr>
              <w:t xml:space="preserve"> Sharing Rules, Group, Roles</w:t>
            </w:r>
            <w:r w:rsidRPr="00B64E44">
              <w:rPr>
                <w:rFonts w:ascii="Cambria" w:hAnsi="Cambria" w:cs="Calibri"/>
                <w:sz w:val="22"/>
              </w:rPr>
              <w:t xml:space="preserve"> &amp; Profiles, Lightning Components, Lightning Process Builder, User Management, Case Management, Data Management, Opportunity Management, Campaign Management, Change Set and Continuous </w:t>
            </w:r>
            <w:r w:rsidR="004D619E">
              <w:rPr>
                <w:rFonts w:ascii="Cambria" w:hAnsi="Cambria" w:cs="Calibri"/>
                <w:sz w:val="22"/>
              </w:rPr>
              <w:t xml:space="preserve">Production </w:t>
            </w:r>
            <w:r w:rsidRPr="00B64E44">
              <w:rPr>
                <w:rFonts w:ascii="Cambria" w:hAnsi="Cambria" w:cs="Calibri"/>
                <w:sz w:val="22"/>
              </w:rPr>
              <w:t>Deployment</w:t>
            </w:r>
          </w:p>
        </w:tc>
      </w:tr>
      <w:tr w:rsidR="00723405" w:rsidRPr="00B64E44" w14:paraId="3D4F5B9E"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995E0" w14:textId="0E9A195A" w:rsidR="00723405" w:rsidRPr="00B64E44" w:rsidRDefault="00723405" w:rsidP="00B40A71">
            <w:pPr>
              <w:rPr>
                <w:rFonts w:ascii="Cambria" w:hAnsi="Cambria" w:cs="Calibri"/>
                <w:b/>
                <w:bCs/>
                <w:sz w:val="22"/>
              </w:rPr>
            </w:pPr>
            <w:r>
              <w:rPr>
                <w:rFonts w:ascii="Cambria" w:hAnsi="Cambria" w:cs="Calibri"/>
                <w:b/>
                <w:bCs/>
                <w:sz w:val="22"/>
              </w:rPr>
              <w:t>Salesforce Clouds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79581" w14:textId="1D679CDF" w:rsidR="00723405" w:rsidRPr="00B64E44" w:rsidRDefault="00723405" w:rsidP="00B40A71">
            <w:pPr>
              <w:jc w:val="both"/>
              <w:rPr>
                <w:rFonts w:ascii="Cambria" w:hAnsi="Cambria" w:cs="Calibri"/>
                <w:sz w:val="22"/>
              </w:rPr>
            </w:pPr>
            <w:r>
              <w:rPr>
                <w:rFonts w:ascii="Cambria" w:hAnsi="Cambria" w:cs="Calibri"/>
                <w:sz w:val="22"/>
              </w:rPr>
              <w:t>Sales Cloud, Service Cloud, Marketing Cloud, Commerce Cloud, Analytics Cloud, Non-profit cloud, Experience Cloud</w:t>
            </w:r>
          </w:p>
        </w:tc>
      </w:tr>
      <w:tr w:rsidR="00914D70" w:rsidRPr="00B64E44" w14:paraId="2BE223B8" w14:textId="77777777" w:rsidTr="009F3B04">
        <w:trPr>
          <w:trHeight w:val="1"/>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766FFD" w14:textId="2C12D24E"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Tools</w:t>
            </w:r>
          </w:p>
          <w:p w14:paraId="2EB33219" w14:textId="77777777" w:rsidR="00914D70" w:rsidRPr="00B64E44" w:rsidRDefault="00914D70" w:rsidP="00B40A71">
            <w:pPr>
              <w:rPr>
                <w:rFonts w:ascii="Cambria" w:hAnsi="Cambria" w:cs="Calibri"/>
                <w:sz w:val="22"/>
              </w:rPr>
            </w:pP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5C638" w14:textId="3903D418" w:rsidR="00914D70" w:rsidRPr="00B64E44" w:rsidRDefault="00914D70" w:rsidP="00B40A71">
            <w:pPr>
              <w:jc w:val="both"/>
              <w:rPr>
                <w:rFonts w:ascii="Cambria" w:hAnsi="Cambria" w:cs="Calibri"/>
                <w:sz w:val="22"/>
              </w:rPr>
            </w:pPr>
            <w:r w:rsidRPr="00B64E44">
              <w:rPr>
                <w:rFonts w:ascii="Cambria" w:hAnsi="Cambria" w:cs="Calibri"/>
                <w:sz w:val="22"/>
              </w:rPr>
              <w:t>Eclipse, Force.com Eclipse IDE Plug-in,</w:t>
            </w:r>
            <w:r w:rsidR="00723405">
              <w:rPr>
                <w:rFonts w:ascii="Cambria" w:hAnsi="Cambria" w:cs="Calibri"/>
                <w:sz w:val="22"/>
              </w:rPr>
              <w:t xml:space="preserve"> </w:t>
            </w:r>
            <w:r w:rsidRPr="00B64E44">
              <w:rPr>
                <w:rFonts w:ascii="Cambria" w:hAnsi="Cambria" w:cs="Calibri"/>
                <w:sz w:val="22"/>
              </w:rPr>
              <w:t>Data Loader,</w:t>
            </w:r>
            <w:r w:rsidR="004D619E">
              <w:rPr>
                <w:rFonts w:ascii="Cambria" w:hAnsi="Cambria" w:cs="Calibri"/>
                <w:sz w:val="22"/>
              </w:rPr>
              <w:t xml:space="preserve"> </w:t>
            </w:r>
            <w:r w:rsidR="00674FBA">
              <w:rPr>
                <w:rFonts w:ascii="Cambria" w:hAnsi="Cambria" w:cs="Calibri"/>
                <w:sz w:val="22"/>
              </w:rPr>
              <w:t>Workbench</w:t>
            </w:r>
            <w:r w:rsidR="004D619E">
              <w:rPr>
                <w:rFonts w:ascii="Cambria" w:hAnsi="Cambria" w:cs="Calibri"/>
                <w:sz w:val="22"/>
              </w:rPr>
              <w:t xml:space="preserve">, </w:t>
            </w:r>
            <w:r w:rsidR="00674FBA">
              <w:rPr>
                <w:rFonts w:ascii="Cambria" w:hAnsi="Cambria" w:cs="Calibri"/>
                <w:sz w:val="22"/>
              </w:rPr>
              <w:t>Own backup</w:t>
            </w:r>
            <w:r w:rsidR="004D619E">
              <w:rPr>
                <w:rFonts w:ascii="Cambria" w:hAnsi="Cambria" w:cs="Calibri"/>
                <w:sz w:val="22"/>
              </w:rPr>
              <w:t xml:space="preserve">, </w:t>
            </w:r>
            <w:r w:rsidR="00674FBA">
              <w:rPr>
                <w:rFonts w:ascii="Cambria" w:hAnsi="Cambria" w:cs="Calibri"/>
                <w:sz w:val="22"/>
              </w:rPr>
              <w:t>DocuSign</w:t>
            </w:r>
            <w:r w:rsidR="004D619E">
              <w:rPr>
                <w:rFonts w:ascii="Cambria" w:hAnsi="Cambria" w:cs="Calibri"/>
                <w:sz w:val="22"/>
              </w:rPr>
              <w:t xml:space="preserve">, Conga, </w:t>
            </w:r>
            <w:r w:rsidR="00723405">
              <w:rPr>
                <w:rFonts w:ascii="Cambria" w:hAnsi="Cambria" w:cs="Calibri"/>
                <w:sz w:val="22"/>
              </w:rPr>
              <w:t>Jenkins, Workspace</w:t>
            </w:r>
            <w:r w:rsidR="004D619E">
              <w:rPr>
                <w:rFonts w:ascii="Cambria" w:hAnsi="Cambria" w:cs="Calibri"/>
                <w:sz w:val="22"/>
              </w:rPr>
              <w:t>,</w:t>
            </w:r>
            <w:r w:rsidRPr="00B64E44">
              <w:rPr>
                <w:rFonts w:ascii="Cambria" w:hAnsi="Cambria" w:cs="Calibri"/>
                <w:sz w:val="22"/>
              </w:rPr>
              <w:t xml:space="preserve"> </w:t>
            </w:r>
            <w:r w:rsidR="00723405">
              <w:rPr>
                <w:rFonts w:ascii="Cambria" w:hAnsi="Cambria" w:cs="Calibri"/>
                <w:sz w:val="22"/>
              </w:rPr>
              <w:t xml:space="preserve">JIIRA, Confluence Page, </w:t>
            </w:r>
            <w:r w:rsidRPr="00B64E44">
              <w:rPr>
                <w:rFonts w:ascii="Cambria" w:hAnsi="Cambria" w:cs="Calibri"/>
                <w:sz w:val="22"/>
              </w:rPr>
              <w:t>Excel Connector, Platform (Sandbox, and Production), VS Code</w:t>
            </w:r>
            <w:r w:rsidR="00723405">
              <w:rPr>
                <w:rFonts w:ascii="Cambria" w:hAnsi="Cambria" w:cs="Calibri"/>
                <w:sz w:val="22"/>
              </w:rPr>
              <w:t>, GitHub, HPSM, Salesforce Inspector</w:t>
            </w:r>
          </w:p>
        </w:tc>
      </w:tr>
      <w:tr w:rsidR="00914D70" w:rsidRPr="00B64E44" w14:paraId="0E2A699C"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1075D"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Databases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43321" w14:textId="24DABA22" w:rsidR="00914D70" w:rsidRPr="00B64E44" w:rsidRDefault="00674FBA" w:rsidP="00B40A71">
            <w:pPr>
              <w:jc w:val="both"/>
              <w:rPr>
                <w:rFonts w:ascii="Cambria" w:hAnsi="Cambria" w:cs="Calibri"/>
                <w:sz w:val="22"/>
              </w:rPr>
            </w:pPr>
            <w:r w:rsidRPr="00B64E44">
              <w:rPr>
                <w:rFonts w:ascii="Cambria" w:hAnsi="Cambria" w:cs="Calibri"/>
                <w:sz w:val="22"/>
              </w:rPr>
              <w:t>MySQL</w:t>
            </w:r>
            <w:r w:rsidR="00914D70" w:rsidRPr="00B64E44">
              <w:rPr>
                <w:rFonts w:ascii="Cambria" w:hAnsi="Cambria" w:cs="Calibri"/>
                <w:sz w:val="22"/>
              </w:rPr>
              <w:t xml:space="preserve"> 5.1, Oracle 8i/ 9i/ 10g/ 11g, </w:t>
            </w:r>
            <w:r w:rsidR="004D619E">
              <w:rPr>
                <w:rFonts w:ascii="Cambria" w:hAnsi="Cambria" w:cs="Calibri"/>
                <w:sz w:val="22"/>
              </w:rPr>
              <w:t>Kenan Arbor</w:t>
            </w:r>
          </w:p>
        </w:tc>
      </w:tr>
      <w:tr w:rsidR="00914D70" w:rsidRPr="00B64E44" w14:paraId="3B582146" w14:textId="77777777" w:rsidTr="009F3B04">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23973" w14:textId="4C0CCEA4" w:rsidR="00914D70" w:rsidRPr="00B64E44" w:rsidRDefault="00914D70" w:rsidP="00B40A71">
            <w:pPr>
              <w:rPr>
                <w:rFonts w:ascii="Cambria" w:hAnsi="Cambria" w:cs="Calibri"/>
                <w:b/>
                <w:bCs/>
                <w:sz w:val="22"/>
              </w:rPr>
            </w:pPr>
            <w:r w:rsidRPr="00B64E44">
              <w:rPr>
                <w:rFonts w:ascii="Cambria" w:hAnsi="Cambria" w:cs="Calibri"/>
                <w:b/>
                <w:bCs/>
                <w:sz w:val="22"/>
              </w:rPr>
              <w:t xml:space="preserve">Web </w:t>
            </w:r>
            <w:r w:rsidR="00723405">
              <w:rPr>
                <w:rFonts w:ascii="Cambria" w:hAnsi="Cambria" w:cs="Calibri"/>
                <w:b/>
                <w:bCs/>
                <w:sz w:val="22"/>
              </w:rPr>
              <w:t>Service</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2B7F6" w14:textId="7E79AB42" w:rsidR="00914D70" w:rsidRPr="00B64E44" w:rsidRDefault="00914D70" w:rsidP="00B40A71">
            <w:pPr>
              <w:jc w:val="both"/>
              <w:rPr>
                <w:rFonts w:ascii="Cambria" w:hAnsi="Cambria" w:cs="Calibri"/>
                <w:sz w:val="22"/>
              </w:rPr>
            </w:pPr>
            <w:r w:rsidRPr="00B64E44">
              <w:rPr>
                <w:rFonts w:ascii="Cambria" w:hAnsi="Cambria" w:cs="Calibri"/>
                <w:sz w:val="22"/>
              </w:rPr>
              <w:t>WSDL, SOAP</w:t>
            </w:r>
            <w:r w:rsidR="00723405">
              <w:rPr>
                <w:rFonts w:ascii="Cambria" w:hAnsi="Cambria" w:cs="Calibri"/>
                <w:sz w:val="22"/>
              </w:rPr>
              <w:t>, REST API</w:t>
            </w:r>
          </w:p>
        </w:tc>
      </w:tr>
      <w:tr w:rsidR="00914D70" w:rsidRPr="00B64E44" w14:paraId="4353FE22" w14:textId="77777777" w:rsidTr="009F3B04">
        <w:trPr>
          <w:trHeight w:val="288"/>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04B37"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Languages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25C84" w14:textId="72C268D0" w:rsidR="00914D70" w:rsidRPr="00B64E44" w:rsidRDefault="00914D70" w:rsidP="00B40A71">
            <w:pPr>
              <w:jc w:val="both"/>
              <w:rPr>
                <w:rFonts w:ascii="Cambria" w:hAnsi="Cambria" w:cs="Calibri"/>
                <w:sz w:val="22"/>
              </w:rPr>
            </w:pPr>
            <w:r w:rsidRPr="00B64E44">
              <w:rPr>
                <w:rFonts w:ascii="Cambria" w:hAnsi="Cambria" w:cs="Calibri"/>
                <w:sz w:val="22"/>
              </w:rPr>
              <w:t>Apex, C, C++, Java, Java Script, UML, HTML,</w:t>
            </w:r>
            <w:r w:rsidR="00B1708B">
              <w:rPr>
                <w:rFonts w:ascii="Cambria" w:hAnsi="Cambria" w:cs="Calibri"/>
                <w:sz w:val="22"/>
              </w:rPr>
              <w:t xml:space="preserve"> </w:t>
            </w:r>
            <w:r w:rsidRPr="00B64E44">
              <w:rPr>
                <w:rFonts w:ascii="Cambria" w:hAnsi="Cambria" w:cs="Calibri"/>
                <w:sz w:val="22"/>
              </w:rPr>
              <w:t>XML</w:t>
            </w:r>
          </w:p>
        </w:tc>
      </w:tr>
      <w:tr w:rsidR="00914D70" w:rsidRPr="00B64E44" w14:paraId="029B9E31" w14:textId="77777777" w:rsidTr="009F3B04">
        <w:trPr>
          <w:trHeight w:val="292"/>
        </w:trPr>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93173" w14:textId="77777777" w:rsidR="00914D70" w:rsidRPr="00B64E44" w:rsidRDefault="00914D70" w:rsidP="00B40A71">
            <w:pPr>
              <w:ind w:left="3240" w:hanging="3240"/>
              <w:rPr>
                <w:rFonts w:ascii="Cambria" w:hAnsi="Cambria" w:cs="Calibri"/>
                <w:b/>
                <w:bCs/>
                <w:sz w:val="22"/>
              </w:rPr>
            </w:pPr>
            <w:r w:rsidRPr="00B64E44">
              <w:rPr>
                <w:rFonts w:ascii="Cambria" w:hAnsi="Cambria" w:cs="Calibri"/>
                <w:b/>
                <w:bCs/>
                <w:sz w:val="22"/>
              </w:rPr>
              <w:t>Testing Tools</w:t>
            </w:r>
          </w:p>
        </w:tc>
        <w:tc>
          <w:tcPr>
            <w:tcW w:w="63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ACD1C" w14:textId="1A0B298A" w:rsidR="00914D70" w:rsidRPr="00B64E44" w:rsidRDefault="00723405" w:rsidP="00B40A71">
            <w:pPr>
              <w:jc w:val="both"/>
              <w:rPr>
                <w:rFonts w:ascii="Cambria" w:hAnsi="Cambria" w:cs="Calibri"/>
                <w:sz w:val="22"/>
              </w:rPr>
            </w:pPr>
            <w:r>
              <w:rPr>
                <w:rFonts w:ascii="Cambria" w:hAnsi="Cambria" w:cs="Calibri"/>
                <w:sz w:val="22"/>
              </w:rPr>
              <w:t xml:space="preserve">Katalon, Sandbox UAT, </w:t>
            </w:r>
            <w:r w:rsidR="00914D70" w:rsidRPr="00B64E44">
              <w:rPr>
                <w:rFonts w:ascii="Cambria" w:hAnsi="Cambria" w:cs="Calibri"/>
                <w:sz w:val="22"/>
              </w:rPr>
              <w:t xml:space="preserve">Bug Tracing </w:t>
            </w:r>
            <w:r w:rsidRPr="00B64E44">
              <w:rPr>
                <w:rFonts w:ascii="Cambria" w:hAnsi="Cambria" w:cs="Calibri"/>
                <w:sz w:val="22"/>
              </w:rPr>
              <w:t>QTP, QC</w:t>
            </w:r>
            <w:r w:rsidR="00914D70" w:rsidRPr="00B64E44">
              <w:rPr>
                <w:rFonts w:ascii="Cambria" w:hAnsi="Cambria" w:cs="Calibri"/>
                <w:sz w:val="22"/>
              </w:rPr>
              <w:t>, Load runner</w:t>
            </w:r>
            <w:r w:rsidR="004D619E">
              <w:rPr>
                <w:rFonts w:ascii="Cambria" w:hAnsi="Cambria" w:cs="Calibri"/>
                <w:sz w:val="22"/>
              </w:rPr>
              <w:t xml:space="preserve"> </w:t>
            </w:r>
          </w:p>
        </w:tc>
      </w:tr>
    </w:tbl>
    <w:p w14:paraId="3E3543C9" w14:textId="77777777" w:rsidR="00B500E8" w:rsidRPr="00B64E44" w:rsidRDefault="00B500E8" w:rsidP="00B500E8">
      <w:pPr>
        <w:rPr>
          <w:rFonts w:ascii="Cambria" w:hAnsi="Cambria" w:cs="Calibri"/>
          <w:sz w:val="22"/>
        </w:rPr>
      </w:pPr>
    </w:p>
    <w:p w14:paraId="480A7924" w14:textId="77777777" w:rsidR="009F3B04" w:rsidRDefault="00AD30DC" w:rsidP="00A509AC">
      <w:pPr>
        <w:spacing w:line="276" w:lineRule="auto"/>
        <w:rPr>
          <w:rFonts w:ascii="Cambria" w:hAnsi="Cambria" w:cs="Calibri"/>
          <w:b/>
          <w:bCs/>
          <w:sz w:val="22"/>
        </w:rPr>
      </w:pPr>
      <w:r w:rsidRPr="00B64E44">
        <w:rPr>
          <w:rFonts w:ascii="Cambria" w:hAnsi="Cambria" w:cs="Calibri"/>
          <w:b/>
          <w:bCs/>
          <w:sz w:val="22"/>
        </w:rPr>
        <w:t>WORK EXPERIENCE:</w:t>
      </w:r>
    </w:p>
    <w:p w14:paraId="7B520AB3" w14:textId="32F6FB11"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ab/>
      </w:r>
    </w:p>
    <w:p w14:paraId="3FD4766A" w14:textId="186303C4" w:rsidR="00C1607B" w:rsidRPr="00B64E44" w:rsidRDefault="00C1607B" w:rsidP="00A509AC">
      <w:pPr>
        <w:spacing w:line="276" w:lineRule="auto"/>
        <w:rPr>
          <w:rFonts w:ascii="Cambria" w:hAnsi="Cambria" w:cs="Calibri"/>
          <w:b/>
          <w:bCs/>
          <w:sz w:val="22"/>
        </w:rPr>
      </w:pPr>
      <w:r w:rsidRPr="00B64E44">
        <w:rPr>
          <w:rFonts w:ascii="Cambria" w:hAnsi="Cambria" w:cs="Calibri"/>
          <w:b/>
          <w:bCs/>
          <w:sz w:val="22"/>
        </w:rPr>
        <w:t>XPERI</w:t>
      </w:r>
      <w:r w:rsidR="00607AE8" w:rsidRPr="00B64E44">
        <w:rPr>
          <w:rFonts w:ascii="Cambria" w:hAnsi="Cambria" w:cs="Calibri"/>
          <w:b/>
          <w:bCs/>
          <w:sz w:val="22"/>
        </w:rPr>
        <w:t>, San Jose CA</w:t>
      </w:r>
      <w:r w:rsidR="006C6B1A">
        <w:rPr>
          <w:rFonts w:ascii="Cambria" w:hAnsi="Cambria" w:cs="Calibri"/>
          <w:b/>
          <w:bCs/>
          <w:sz w:val="22"/>
        </w:rPr>
        <w:t xml:space="preserve"> </w:t>
      </w:r>
      <w:r w:rsidR="0073063C">
        <w:rPr>
          <w:rFonts w:ascii="Cambria" w:hAnsi="Cambria" w:cs="Calibri"/>
          <w:b/>
          <w:bCs/>
          <w:sz w:val="22"/>
        </w:rPr>
        <w:t>- [Employer: A</w:t>
      </w:r>
      <w:r w:rsidR="0073063C" w:rsidRPr="0073063C">
        <w:rPr>
          <w:rFonts w:ascii="Cambria" w:hAnsi="Cambria" w:cs="Calibri"/>
          <w:b/>
          <w:bCs/>
          <w:sz w:val="22"/>
        </w:rPr>
        <w:t xml:space="preserve">pplied </w:t>
      </w:r>
      <w:r w:rsidR="0073063C">
        <w:rPr>
          <w:rFonts w:ascii="Cambria" w:hAnsi="Cambria" w:cs="Calibri"/>
          <w:b/>
          <w:bCs/>
          <w:sz w:val="22"/>
        </w:rPr>
        <w:t>T</w:t>
      </w:r>
      <w:r w:rsidR="0073063C" w:rsidRPr="0073063C">
        <w:rPr>
          <w:rFonts w:ascii="Cambria" w:hAnsi="Cambria" w:cs="Calibri"/>
          <w:b/>
          <w:bCs/>
          <w:sz w:val="22"/>
        </w:rPr>
        <w:t xml:space="preserve">hought </w:t>
      </w:r>
      <w:r w:rsidR="0073063C">
        <w:rPr>
          <w:rFonts w:ascii="Cambria" w:hAnsi="Cambria" w:cs="Calibri"/>
          <w:b/>
          <w:bCs/>
          <w:sz w:val="22"/>
        </w:rPr>
        <w:t>A</w:t>
      </w:r>
      <w:r w:rsidR="0073063C" w:rsidRPr="0073063C">
        <w:rPr>
          <w:rFonts w:ascii="Cambria" w:hAnsi="Cambria" w:cs="Calibri"/>
          <w:b/>
          <w:bCs/>
          <w:sz w:val="22"/>
        </w:rPr>
        <w:t xml:space="preserve">uditors &amp; </w:t>
      </w:r>
      <w:r w:rsidR="0073063C">
        <w:rPr>
          <w:rFonts w:ascii="Cambria" w:hAnsi="Cambria" w:cs="Calibri"/>
          <w:b/>
          <w:bCs/>
          <w:sz w:val="22"/>
        </w:rPr>
        <w:t>C</w:t>
      </w:r>
      <w:r w:rsidR="0073063C" w:rsidRPr="0073063C">
        <w:rPr>
          <w:rFonts w:ascii="Cambria" w:hAnsi="Cambria" w:cs="Calibri"/>
          <w:b/>
          <w:bCs/>
          <w:sz w:val="22"/>
        </w:rPr>
        <w:t xml:space="preserve">onsultants </w:t>
      </w:r>
      <w:r w:rsidR="0073063C">
        <w:rPr>
          <w:rFonts w:ascii="Cambria" w:hAnsi="Cambria" w:cs="Calibri"/>
          <w:b/>
          <w:bCs/>
          <w:sz w:val="22"/>
        </w:rPr>
        <w:t>I</w:t>
      </w:r>
      <w:r w:rsidR="0073063C" w:rsidRPr="0073063C">
        <w:rPr>
          <w:rFonts w:ascii="Cambria" w:hAnsi="Cambria" w:cs="Calibri"/>
          <w:b/>
          <w:bCs/>
          <w:sz w:val="22"/>
        </w:rPr>
        <w:t>nc</w:t>
      </w:r>
      <w:r w:rsidR="0073063C">
        <w:rPr>
          <w:rFonts w:ascii="Cambria" w:hAnsi="Cambria" w:cs="Calibri"/>
          <w:b/>
          <w:bCs/>
          <w:sz w:val="22"/>
        </w:rPr>
        <w:t>]</w:t>
      </w:r>
    </w:p>
    <w:p w14:paraId="727351BD" w14:textId="048B745F"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 xml:space="preserve">Role: Senior Salesforce </w:t>
      </w:r>
      <w:r w:rsidR="009C49DB">
        <w:rPr>
          <w:rFonts w:ascii="Cambria" w:hAnsi="Cambria" w:cs="Calibri"/>
          <w:b/>
          <w:bCs/>
          <w:sz w:val="22"/>
        </w:rPr>
        <w:t>Consultant</w:t>
      </w:r>
    </w:p>
    <w:p w14:paraId="7F43CDBE" w14:textId="4809B905" w:rsidR="00AD30DC" w:rsidRPr="00B64E44" w:rsidRDefault="00AD30DC" w:rsidP="00A509AC">
      <w:pPr>
        <w:spacing w:line="276" w:lineRule="auto"/>
        <w:rPr>
          <w:rFonts w:ascii="Cambria" w:hAnsi="Cambria" w:cs="Calibri"/>
          <w:b/>
          <w:bCs/>
          <w:sz w:val="22"/>
        </w:rPr>
      </w:pPr>
      <w:r w:rsidRPr="00B64E44">
        <w:rPr>
          <w:rFonts w:ascii="Cambria" w:hAnsi="Cambria" w:cs="Calibri"/>
          <w:b/>
          <w:bCs/>
          <w:sz w:val="22"/>
        </w:rPr>
        <w:t>Duration: Sep 2023 – Till Date</w:t>
      </w:r>
    </w:p>
    <w:p w14:paraId="380BC6DD" w14:textId="77777777" w:rsidR="00AD30DC" w:rsidRPr="00B64E44" w:rsidRDefault="00AD30DC" w:rsidP="00A509AC">
      <w:pPr>
        <w:spacing w:line="276" w:lineRule="auto"/>
        <w:rPr>
          <w:rFonts w:ascii="Cambria" w:hAnsi="Cambria" w:cs="Calibri"/>
          <w:b/>
          <w:bCs/>
          <w:sz w:val="22"/>
        </w:rPr>
      </w:pPr>
    </w:p>
    <w:p w14:paraId="404B20CE" w14:textId="54CF89F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Xperi invents, develops, and delivers technologies that enable extraordinary experiences. Xperi technologies, delivered via our brands: DTS, HD Radio, IMAX Enhanced, Invensas, TiVo. Xperi Corporation and TiVo Corporation are now combined under Xperi Holding Corporation. Hence, we took the responsibility to merge the Xperi Corporation and TiVo Corporation Salesforce CRM systems which includes both Data and Meta-Data.</w:t>
      </w:r>
    </w:p>
    <w:p w14:paraId="5E7D59E2" w14:textId="77777777" w:rsidR="00C1607B" w:rsidRPr="00B64E44" w:rsidRDefault="00C1607B" w:rsidP="00A509AC">
      <w:pPr>
        <w:spacing w:line="276" w:lineRule="auto"/>
        <w:rPr>
          <w:rFonts w:ascii="Cambria" w:hAnsi="Cambria" w:cs="Calibri"/>
          <w:sz w:val="22"/>
        </w:rPr>
      </w:pPr>
    </w:p>
    <w:p w14:paraId="3DBFFB2B" w14:textId="59C61F7A" w:rsidR="00C1607B" w:rsidRPr="00B64E44" w:rsidRDefault="00AD30DC" w:rsidP="00A509AC">
      <w:pPr>
        <w:spacing w:line="276" w:lineRule="auto"/>
        <w:rPr>
          <w:rFonts w:ascii="Cambria" w:hAnsi="Cambria" w:cs="Calibri"/>
          <w:b/>
          <w:bCs/>
          <w:sz w:val="22"/>
        </w:rPr>
      </w:pPr>
      <w:r w:rsidRPr="00B64E44">
        <w:rPr>
          <w:rFonts w:ascii="Cambria" w:hAnsi="Cambria" w:cs="Calibri"/>
          <w:b/>
          <w:bCs/>
          <w:sz w:val="22"/>
        </w:rPr>
        <w:t>Responsibilities</w:t>
      </w:r>
      <w:r w:rsidR="00C1607B" w:rsidRPr="00B64E44">
        <w:rPr>
          <w:rFonts w:ascii="Cambria" w:hAnsi="Cambria" w:cs="Calibri"/>
          <w:b/>
          <w:bCs/>
          <w:sz w:val="22"/>
        </w:rPr>
        <w:t>:</w:t>
      </w:r>
    </w:p>
    <w:p w14:paraId="09138195" w14:textId="24FEF7E5" w:rsidR="00C1607B" w:rsidRPr="00B64E44" w:rsidRDefault="00C1607B" w:rsidP="00A509AC">
      <w:pPr>
        <w:pStyle w:val="ListParagraph"/>
        <w:numPr>
          <w:ilvl w:val="0"/>
          <w:numId w:val="14"/>
        </w:numPr>
        <w:spacing w:line="276" w:lineRule="auto"/>
        <w:jc w:val="both"/>
        <w:rPr>
          <w:rFonts w:ascii="Cambria" w:hAnsi="Cambria" w:cs="Calibri"/>
          <w:sz w:val="22"/>
        </w:rPr>
      </w:pPr>
      <w:r w:rsidRPr="00B64E44">
        <w:rPr>
          <w:rFonts w:ascii="Cambria" w:hAnsi="Cambria" w:cs="Calibri"/>
          <w:sz w:val="22"/>
        </w:rPr>
        <w:t>Develop business requirements and deal with all the CRM needs of the client using LWC, Apex, Aur</w:t>
      </w:r>
      <w:r w:rsidR="00EB3A33" w:rsidRPr="00B64E44">
        <w:rPr>
          <w:rFonts w:ascii="Cambria" w:hAnsi="Cambria" w:cs="Calibri"/>
          <w:sz w:val="22"/>
        </w:rPr>
        <w:t>a Components</w:t>
      </w:r>
    </w:p>
    <w:p w14:paraId="4C5EE641" w14:textId="2A416F09" w:rsidR="00C1607B" w:rsidRDefault="00C1607B" w:rsidP="00A509AC">
      <w:pPr>
        <w:pStyle w:val="ListParagraph"/>
        <w:numPr>
          <w:ilvl w:val="0"/>
          <w:numId w:val="14"/>
        </w:numPr>
        <w:spacing w:line="276" w:lineRule="auto"/>
        <w:jc w:val="both"/>
        <w:rPr>
          <w:rFonts w:ascii="Cambria" w:hAnsi="Cambria" w:cs="Calibri"/>
          <w:sz w:val="22"/>
        </w:rPr>
      </w:pPr>
      <w:r w:rsidRPr="00B64E44">
        <w:rPr>
          <w:rFonts w:ascii="Cambria" w:hAnsi="Cambria" w:cs="Calibri"/>
          <w:sz w:val="22"/>
        </w:rPr>
        <w:t>Support the analysis of existing data feeds and current data systems, data conversion and integration solutions required to support business processes</w:t>
      </w:r>
      <w:r w:rsidR="0076789E" w:rsidRPr="00B64E44">
        <w:rPr>
          <w:rFonts w:ascii="Cambria" w:hAnsi="Cambria" w:cs="Calibri"/>
          <w:sz w:val="22"/>
        </w:rPr>
        <w:t>.</w:t>
      </w:r>
    </w:p>
    <w:p w14:paraId="2CEC13B5" w14:textId="2960A117" w:rsidR="00243666" w:rsidRPr="00B64E44" w:rsidRDefault="00243666" w:rsidP="00A509AC">
      <w:pPr>
        <w:pStyle w:val="ListParagraph"/>
        <w:numPr>
          <w:ilvl w:val="0"/>
          <w:numId w:val="14"/>
        </w:numPr>
        <w:spacing w:line="276" w:lineRule="auto"/>
        <w:jc w:val="both"/>
        <w:rPr>
          <w:rFonts w:ascii="Cambria" w:hAnsi="Cambria" w:cs="Calibri"/>
          <w:sz w:val="22"/>
        </w:rPr>
      </w:pPr>
      <w:r w:rsidRPr="00243666">
        <w:rPr>
          <w:rFonts w:ascii="Cambria" w:hAnsi="Cambria" w:cs="Calibri"/>
          <w:sz w:val="22"/>
        </w:rPr>
        <w:t>Created modern Enterprise Lightning Apps combining Lightning Design System, Lightning App Builder and Lightning Component features</w:t>
      </w:r>
    </w:p>
    <w:p w14:paraId="55FC8A6A" w14:textId="60564959" w:rsidR="0076789E" w:rsidRPr="00B64E44" w:rsidRDefault="0076789E" w:rsidP="00A509AC">
      <w:pPr>
        <w:pStyle w:val="ListParagraph"/>
        <w:numPr>
          <w:ilvl w:val="0"/>
          <w:numId w:val="14"/>
        </w:numPr>
        <w:spacing w:line="276" w:lineRule="auto"/>
        <w:rPr>
          <w:rFonts w:ascii="Cambria" w:hAnsi="Cambria" w:cs="Calibri"/>
          <w:sz w:val="22"/>
        </w:rPr>
      </w:pPr>
      <w:r w:rsidRPr="00B64E44">
        <w:rPr>
          <w:rFonts w:ascii="Cambria" w:hAnsi="Cambria" w:cs="Calibri"/>
          <w:sz w:val="22"/>
        </w:rPr>
        <w:t>Performed detailed analysis of business and technical requirements and developed the Apex classes using other Platform based technologies like Visualforce, Force.com IDE.</w:t>
      </w:r>
    </w:p>
    <w:p w14:paraId="6FCF474D" w14:textId="4649059D" w:rsidR="006504B1" w:rsidRPr="00B64E44" w:rsidRDefault="006504B1" w:rsidP="00A509AC">
      <w:pPr>
        <w:pStyle w:val="ListParagraph"/>
        <w:numPr>
          <w:ilvl w:val="0"/>
          <w:numId w:val="14"/>
        </w:numPr>
        <w:spacing w:line="276" w:lineRule="auto"/>
        <w:rPr>
          <w:rFonts w:ascii="Cambria" w:hAnsi="Cambria" w:cs="Calibri"/>
          <w:sz w:val="22"/>
        </w:rPr>
      </w:pPr>
      <w:r w:rsidRPr="00B64E44">
        <w:rPr>
          <w:rFonts w:ascii="Cambria" w:hAnsi="Cambria" w:cs="Calibri"/>
          <w:sz w:val="22"/>
        </w:rPr>
        <w:t>Worked on workflow-flow migration so well verged with lightning flow concepts and customizations.</w:t>
      </w:r>
    </w:p>
    <w:p w14:paraId="3EC0190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Used Sandbox migrated the code and deploying inbound and outbound change sets instance after testing.</w:t>
      </w:r>
    </w:p>
    <w:p w14:paraId="6A8E079F" w14:textId="7777777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Collaborated with GitHub to access and share data from database.</w:t>
      </w:r>
    </w:p>
    <w:p w14:paraId="64006A2F" w14:textId="4291EA3E" w:rsidR="00243666" w:rsidRPr="00243666" w:rsidRDefault="00243666" w:rsidP="00243666">
      <w:pPr>
        <w:pStyle w:val="ListParagraph"/>
        <w:numPr>
          <w:ilvl w:val="0"/>
          <w:numId w:val="14"/>
        </w:numPr>
        <w:rPr>
          <w:rFonts w:ascii="Cambria" w:hAnsi="Cambria" w:cs="Calibri"/>
          <w:sz w:val="22"/>
        </w:rPr>
      </w:pPr>
      <w:r w:rsidRPr="00243666">
        <w:rPr>
          <w:rFonts w:ascii="Cambria" w:hAnsi="Cambria" w:cs="Calibri"/>
          <w:sz w:val="22"/>
        </w:rPr>
        <w:t>Worked on Salesforce1 Platform to build Mobile App by enabling Lightning Components for use in Salesforce1 mobile platform to make Lightning Application mobile.</w:t>
      </w:r>
    </w:p>
    <w:p w14:paraId="65C76149"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the salesforce.com applications using Agile Scrum Methodology.</w:t>
      </w:r>
    </w:p>
    <w:p w14:paraId="2CEC1765"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Custom dashboards displaying data used in research through which process is observed and verified.</w:t>
      </w:r>
    </w:p>
    <w:p w14:paraId="784A4A6A"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Integrated the Web Services for extracting the data from external systems to display in the pages of Salesforce.</w:t>
      </w:r>
    </w:p>
    <w:p w14:paraId="5515C4B6"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Responsible for supporting day to day SFMC operations and cross-channel digital marketing campaigns including email and SMS</w:t>
      </w:r>
    </w:p>
    <w:p w14:paraId="3F284BDD" w14:textId="7777777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lastRenderedPageBreak/>
        <w:t xml:space="preserve"> Worked on Sales cloud on providing detailed info gives you to open cases (issues) and relate them to accounts, contacts</w:t>
      </w:r>
    </w:p>
    <w:p w14:paraId="74517490" w14:textId="567AE362" w:rsidR="00243666" w:rsidRPr="00243666" w:rsidRDefault="00243666" w:rsidP="00243666">
      <w:pPr>
        <w:pStyle w:val="ListParagraph"/>
        <w:numPr>
          <w:ilvl w:val="0"/>
          <w:numId w:val="14"/>
        </w:numPr>
        <w:spacing w:line="276" w:lineRule="auto"/>
        <w:jc w:val="both"/>
        <w:rPr>
          <w:rFonts w:ascii="Cambria" w:hAnsi="Cambria" w:cs="Calibri"/>
          <w:sz w:val="22"/>
        </w:rPr>
      </w:pPr>
      <w:r w:rsidRPr="00243666">
        <w:rPr>
          <w:rFonts w:ascii="Cambria" w:hAnsi="Cambria" w:cs="Calibri"/>
          <w:sz w:val="22"/>
        </w:rPr>
        <w:t>Tested apps by appending multiple components to a Lightning Application thereby deployed Applications from Sandbox to Production.</w:t>
      </w:r>
    </w:p>
    <w:p w14:paraId="07F33DA6"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Salesforce Service Cloud &amp; Opportunity Management (Case Management, Entitlement Management, Product &amp; Price Book, High Volume Customer Portal, Partner Portal, Visual Force Sites) for business support and technical support for its channel customers.</w:t>
      </w:r>
    </w:p>
    <w:p w14:paraId="1990AD0C"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Implemented Data Modeling in sales cloud and service cloud.</w:t>
      </w:r>
    </w:p>
    <w:p w14:paraId="5E4B717C"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sales cloud and service cloud with various salesforce.com objects like accounts, contacts, leads, campaigns, reports, and dashboards</w:t>
      </w:r>
    </w:p>
    <w:p w14:paraId="0F4D90D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Responsible for Managing 88 business units globally as Administrator/Developer and providing day to day support for Confidential developers.</w:t>
      </w:r>
    </w:p>
    <w:p w14:paraId="2DBB60ED"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REST API Integrations to different internal systems for seamless data flow to Confidential</w:t>
      </w:r>
    </w:p>
    <w:p w14:paraId="08823A7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outbound API triggered SMS leveraging Sales Cloud data to send dynamic SMS</w:t>
      </w:r>
    </w:p>
    <w:p w14:paraId="070AB7D0"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Designed Salesforce service cloud console to enhance productivity with dashboard like interface.</w:t>
      </w:r>
    </w:p>
    <w:p w14:paraId="763587F5" w14:textId="173DF75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Planned community rollout framework as four steps - cyclic process (Establish, Manage, Engage and measure)</w:t>
      </w:r>
    </w:p>
    <w:p w14:paraId="7EADBCA8"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Assisting internal teams in setting up and conducting A/B and multi-variant testing based on criteria such as segmentation, offer, offer presentation and creative.</w:t>
      </w:r>
    </w:p>
    <w:p w14:paraId="6A2B8692"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Measure and report performance of all digital marketing campaigns, and assess against goals</w:t>
      </w:r>
    </w:p>
    <w:p w14:paraId="22D66D87"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Build out Marketing Confidential in Journey Builder and Email &amp; SMS campaigns</w:t>
      </w:r>
    </w:p>
    <w:p w14:paraId="17348965"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Working on HTML, CSS, Amp Script to update HTML based emails and landing pages.</w:t>
      </w:r>
    </w:p>
    <w:p w14:paraId="5587A7C1"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the Salesforce.com application to identify existing data model design and implementation.</w:t>
      </w:r>
    </w:p>
    <w:p w14:paraId="15269E45" w14:textId="02941CB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 xml:space="preserve">Modified apex classes to fix </w:t>
      </w:r>
      <w:r w:rsidR="006C6B1A" w:rsidRPr="00E30D2D">
        <w:rPr>
          <w:rFonts w:ascii="Cambria" w:hAnsi="Cambria" w:cs="Calibri"/>
          <w:sz w:val="22"/>
        </w:rPr>
        <w:t>SonarQube</w:t>
      </w:r>
      <w:r w:rsidRPr="00E30D2D">
        <w:rPr>
          <w:rFonts w:ascii="Cambria" w:hAnsi="Cambria" w:cs="Calibri"/>
          <w:sz w:val="22"/>
        </w:rPr>
        <w:t xml:space="preserve"> issues to maintain code quality and maintain coding standards across different implementation.</w:t>
      </w:r>
    </w:p>
    <w:p w14:paraId="07301819"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Modified Validation rules and Formula fields that are potential defects on the existing platform.</w:t>
      </w:r>
    </w:p>
    <w:p w14:paraId="5B193964"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Data model design and provide various solutions to the technical tasks and document on confluence.</w:t>
      </w:r>
    </w:p>
    <w:p w14:paraId="71BBA803"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Provide solution on data feed policy to Data ware house to utilize Platform events and change data capture strategy.</w:t>
      </w:r>
    </w:p>
    <w:p w14:paraId="47297081"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Apex Data Loader for DML operations such as insert, update, and delete on the salesforce objects.</w:t>
      </w:r>
    </w:p>
    <w:p w14:paraId="1BCDD09E"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on complete SDLC activity from developing to production deployment.</w:t>
      </w:r>
    </w:p>
    <w:p w14:paraId="41C90960" w14:textId="0FD060B0" w:rsidR="00E30D2D" w:rsidRPr="00E30D2D" w:rsidRDefault="00A13BB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Utilized</w:t>
      </w:r>
      <w:r w:rsidR="00E30D2D" w:rsidRPr="00E30D2D">
        <w:rPr>
          <w:rFonts w:ascii="Cambria" w:hAnsi="Cambria" w:cs="Calibri"/>
          <w:sz w:val="22"/>
        </w:rPr>
        <w:t xml:space="preserve"> </w:t>
      </w:r>
      <w:r w:rsidRPr="00E30D2D">
        <w:rPr>
          <w:rFonts w:ascii="Cambria" w:hAnsi="Cambria" w:cs="Calibri"/>
          <w:sz w:val="22"/>
        </w:rPr>
        <w:t>GitHub</w:t>
      </w:r>
      <w:r w:rsidR="00E30D2D" w:rsidRPr="00E30D2D">
        <w:rPr>
          <w:rFonts w:ascii="Cambria" w:hAnsi="Cambria" w:cs="Calibri"/>
          <w:sz w:val="22"/>
        </w:rPr>
        <w:t xml:space="preserve">, Jenkins and visual code studio tool for the code deployment from one environment to higher environment. </w:t>
      </w:r>
    </w:p>
    <w:p w14:paraId="49804EFF"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stories and tasks using Jira and schedule weekly meetings with business to demo sprint deliverables.</w:t>
      </w:r>
    </w:p>
    <w:p w14:paraId="5A636247"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Executed several SOQL and SOSL queries by using Developer Console.</w:t>
      </w:r>
    </w:p>
    <w:p w14:paraId="31BE2F3C" w14:textId="49FA204C"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Worked closely with Azure Dev</w:t>
      </w:r>
      <w:r w:rsidR="006C6B1A">
        <w:rPr>
          <w:rFonts w:ascii="Cambria" w:hAnsi="Cambria" w:cs="Calibri"/>
          <w:sz w:val="22"/>
        </w:rPr>
        <w:t>O</w:t>
      </w:r>
      <w:r w:rsidRPr="00E30D2D">
        <w:rPr>
          <w:rFonts w:ascii="Cambria" w:hAnsi="Cambria" w:cs="Calibri"/>
          <w:sz w:val="22"/>
        </w:rPr>
        <w:t>ps teams on the deployment issues and branching strategy.</w:t>
      </w:r>
    </w:p>
    <w:p w14:paraId="6826EAC9" w14:textId="77777777" w:rsidR="00E30D2D" w:rsidRP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Created user profiles, permission sets and page layouts based on the users for case management.</w:t>
      </w:r>
    </w:p>
    <w:p w14:paraId="380A00A1" w14:textId="6DF5A717" w:rsidR="00E30D2D" w:rsidRDefault="00E30D2D" w:rsidP="00E30D2D">
      <w:pPr>
        <w:pStyle w:val="ListParagraph"/>
        <w:numPr>
          <w:ilvl w:val="0"/>
          <w:numId w:val="14"/>
        </w:numPr>
        <w:spacing w:line="276" w:lineRule="auto"/>
        <w:jc w:val="both"/>
        <w:rPr>
          <w:rFonts w:ascii="Cambria" w:hAnsi="Cambria" w:cs="Calibri"/>
          <w:sz w:val="22"/>
        </w:rPr>
      </w:pPr>
      <w:r w:rsidRPr="00E30D2D">
        <w:rPr>
          <w:rFonts w:ascii="Cambria" w:hAnsi="Cambria" w:cs="Calibri"/>
          <w:sz w:val="22"/>
        </w:rPr>
        <w:t>Introduced new salesforce out of box features on the new implementation.</w:t>
      </w:r>
    </w:p>
    <w:p w14:paraId="04180A61" w14:textId="24CCC64D" w:rsidR="00E30D2D" w:rsidRPr="00003825" w:rsidRDefault="00E30D2D" w:rsidP="00003825">
      <w:pPr>
        <w:pStyle w:val="ListParagraph"/>
        <w:numPr>
          <w:ilvl w:val="0"/>
          <w:numId w:val="14"/>
        </w:numPr>
        <w:spacing w:line="276" w:lineRule="auto"/>
        <w:jc w:val="both"/>
        <w:rPr>
          <w:rFonts w:ascii="Cambria" w:hAnsi="Cambria" w:cs="Calibri"/>
          <w:sz w:val="22"/>
        </w:rPr>
      </w:pPr>
      <w:r w:rsidRPr="00003825">
        <w:rPr>
          <w:rFonts w:ascii="Cambria" w:hAnsi="Cambria" w:cs="Calibri"/>
          <w:sz w:val="22"/>
        </w:rPr>
        <w:t>Maintenance of</w:t>
      </w:r>
      <w:r w:rsidR="00243666">
        <w:rPr>
          <w:rFonts w:ascii="Cambria" w:hAnsi="Cambria" w:cs="Calibri"/>
          <w:sz w:val="22"/>
        </w:rPr>
        <w:t xml:space="preserve"> </w:t>
      </w:r>
      <w:r w:rsidRPr="00003825">
        <w:rPr>
          <w:rFonts w:ascii="Cambria" w:hAnsi="Cambria" w:cs="Calibri"/>
          <w:sz w:val="22"/>
        </w:rPr>
        <w:t>installed Managed Packages in Lightning using Apex. Experienced in using Data Migration tool called Data Loader</w:t>
      </w:r>
    </w:p>
    <w:p w14:paraId="03D52E57" w14:textId="77777777" w:rsidR="00003825" w:rsidRDefault="00003825" w:rsidP="00003825">
      <w:pPr>
        <w:spacing w:line="276" w:lineRule="auto"/>
        <w:jc w:val="both"/>
        <w:rPr>
          <w:rFonts w:ascii="Cambria" w:hAnsi="Cambria" w:cs="Calibri"/>
          <w:sz w:val="22"/>
        </w:rPr>
      </w:pPr>
    </w:p>
    <w:p w14:paraId="300F4CCA" w14:textId="45FC0A2F" w:rsidR="00B64E44" w:rsidRPr="00003825" w:rsidRDefault="00F71C2E" w:rsidP="00003825">
      <w:pPr>
        <w:spacing w:line="276" w:lineRule="auto"/>
        <w:jc w:val="both"/>
        <w:rPr>
          <w:rFonts w:ascii="Cambria" w:hAnsi="Cambria" w:cs="Calibri"/>
          <w:sz w:val="22"/>
        </w:rPr>
      </w:pPr>
      <w:r w:rsidRPr="00003825">
        <w:rPr>
          <w:rFonts w:ascii="Cambria" w:hAnsi="Cambria" w:cs="Calibri"/>
          <w:b/>
          <w:bCs/>
          <w:sz w:val="22"/>
          <w:u w:val="single"/>
        </w:rPr>
        <w:t>Environment:</w:t>
      </w:r>
      <w:r w:rsidRPr="00003825">
        <w:rPr>
          <w:rFonts w:ascii="Cambria" w:hAnsi="Cambria" w:cs="Calibri"/>
          <w:sz w:val="22"/>
        </w:rPr>
        <w:t xml:space="preserve"> Saleforce.com platform, </w:t>
      </w:r>
      <w:r w:rsidR="005112A4" w:rsidRPr="00003825">
        <w:rPr>
          <w:rFonts w:ascii="Cambria" w:hAnsi="Cambria" w:cs="Calibri"/>
          <w:sz w:val="22"/>
        </w:rPr>
        <w:t>LWC,</w:t>
      </w:r>
      <w:r w:rsidRPr="00003825">
        <w:rPr>
          <w:rFonts w:ascii="Cambria" w:hAnsi="Cambria" w:cs="Calibri"/>
          <w:sz w:val="22"/>
        </w:rPr>
        <w:t xml:space="preserve"> Aura Component, Apex Language, Omni Channel, Visual force Pages, Data Loader, Workbench, </w:t>
      </w:r>
      <w:r w:rsidR="005112A4" w:rsidRPr="00003825">
        <w:rPr>
          <w:rFonts w:ascii="Cambria" w:hAnsi="Cambria" w:cs="Calibri"/>
          <w:sz w:val="22"/>
        </w:rPr>
        <w:t>Own</w:t>
      </w:r>
      <w:r w:rsidR="005112A4">
        <w:rPr>
          <w:rFonts w:ascii="Cambria" w:hAnsi="Cambria" w:cs="Calibri"/>
          <w:sz w:val="22"/>
        </w:rPr>
        <w:t xml:space="preserve"> </w:t>
      </w:r>
      <w:r w:rsidR="005112A4" w:rsidRPr="00003825">
        <w:rPr>
          <w:rFonts w:ascii="Cambria" w:hAnsi="Cambria" w:cs="Calibri"/>
          <w:sz w:val="22"/>
        </w:rPr>
        <w:t>Backup, Java</w:t>
      </w:r>
      <w:r w:rsidRPr="00003825">
        <w:rPr>
          <w:rFonts w:ascii="Cambria" w:hAnsi="Cambria" w:cs="Calibri"/>
          <w:sz w:val="22"/>
        </w:rPr>
        <w:t xml:space="preserve"> Script, Workflow &amp; Approvals, Reports, Lightning design </w:t>
      </w:r>
      <w:r w:rsidR="005112A4" w:rsidRPr="00003825">
        <w:rPr>
          <w:rFonts w:ascii="Cambria" w:hAnsi="Cambria" w:cs="Calibri"/>
          <w:sz w:val="22"/>
        </w:rPr>
        <w:t>system (</w:t>
      </w:r>
      <w:r w:rsidRPr="00003825">
        <w:rPr>
          <w:rFonts w:ascii="Cambria" w:hAnsi="Cambria" w:cs="Calibri"/>
          <w:sz w:val="22"/>
        </w:rPr>
        <w:t xml:space="preserve">LDS), Custom Objects, Sandbox data loading, </w:t>
      </w:r>
      <w:r w:rsidR="006E5E54" w:rsidRPr="00003825">
        <w:rPr>
          <w:rFonts w:ascii="Cambria" w:hAnsi="Cambria" w:cs="Calibri"/>
          <w:sz w:val="22"/>
        </w:rPr>
        <w:t xml:space="preserve">JIIRA, Jenkins, </w:t>
      </w:r>
      <w:r w:rsidR="005112A4" w:rsidRPr="00003825">
        <w:rPr>
          <w:rFonts w:ascii="Cambria" w:hAnsi="Cambria" w:cs="Calibri"/>
          <w:sz w:val="22"/>
        </w:rPr>
        <w:t>DataSource</w:t>
      </w:r>
      <w:r w:rsidRPr="00003825">
        <w:rPr>
          <w:rFonts w:ascii="Cambria" w:hAnsi="Cambria" w:cs="Calibri"/>
          <w:sz w:val="22"/>
        </w:rPr>
        <w:t xml:space="preserve">, Aura Framework, </w:t>
      </w:r>
      <w:r w:rsidR="006E5E54" w:rsidRPr="00003825">
        <w:rPr>
          <w:rFonts w:ascii="Cambria" w:hAnsi="Cambria" w:cs="Calibri"/>
          <w:sz w:val="22"/>
        </w:rPr>
        <w:t>HPSM</w:t>
      </w:r>
      <w:r w:rsidRPr="00003825">
        <w:rPr>
          <w:rFonts w:ascii="Cambria" w:hAnsi="Cambria" w:cs="Calibri"/>
          <w:sz w:val="22"/>
        </w:rPr>
        <w:t>.</w:t>
      </w:r>
    </w:p>
    <w:p w14:paraId="14E2A39D" w14:textId="77777777" w:rsidR="00003825" w:rsidRPr="00003825" w:rsidRDefault="00003825" w:rsidP="00003825">
      <w:pPr>
        <w:pStyle w:val="ListParagraph"/>
        <w:spacing w:line="276" w:lineRule="auto"/>
        <w:ind w:left="360"/>
        <w:jc w:val="both"/>
        <w:rPr>
          <w:rFonts w:ascii="Cambria" w:hAnsi="Cambria" w:cs="Calibri"/>
          <w:sz w:val="22"/>
        </w:rPr>
      </w:pPr>
    </w:p>
    <w:p w14:paraId="7B5F0867" w14:textId="63212B81" w:rsidR="00C1607B" w:rsidRPr="00B64E44" w:rsidRDefault="00446D89" w:rsidP="00A509AC">
      <w:pPr>
        <w:spacing w:line="276" w:lineRule="auto"/>
        <w:rPr>
          <w:rFonts w:ascii="Cambria" w:hAnsi="Cambria" w:cs="Calibri"/>
          <w:b/>
          <w:bCs/>
          <w:sz w:val="22"/>
        </w:rPr>
      </w:pPr>
      <w:r w:rsidRPr="00B64E44">
        <w:rPr>
          <w:rFonts w:ascii="Cambria" w:hAnsi="Cambria" w:cs="Calibri"/>
          <w:b/>
          <w:bCs/>
          <w:sz w:val="22"/>
        </w:rPr>
        <w:t>The Walt Disney</w:t>
      </w:r>
      <w:r w:rsidR="00607AE8" w:rsidRPr="00B64E44">
        <w:rPr>
          <w:rFonts w:ascii="Cambria" w:hAnsi="Cambria" w:cs="Calibri"/>
          <w:b/>
          <w:bCs/>
          <w:sz w:val="22"/>
        </w:rPr>
        <w:t xml:space="preserve">, </w:t>
      </w:r>
      <w:r w:rsidR="006E5E54">
        <w:rPr>
          <w:rFonts w:ascii="Cambria" w:hAnsi="Cambria" w:cs="Calibri"/>
          <w:b/>
          <w:bCs/>
          <w:sz w:val="22"/>
        </w:rPr>
        <w:t>INDIA</w:t>
      </w:r>
      <w:r w:rsidR="0073063C">
        <w:rPr>
          <w:rFonts w:ascii="Cambria" w:hAnsi="Cambria" w:cs="Calibri"/>
          <w:b/>
          <w:bCs/>
          <w:sz w:val="22"/>
        </w:rPr>
        <w:t xml:space="preserve"> – [Employer: HCL Technologies]</w:t>
      </w:r>
    </w:p>
    <w:p w14:paraId="2E79D381" w14:textId="24E36CEC"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 xml:space="preserve">Role: Salesforce </w:t>
      </w:r>
      <w:r w:rsidR="00E476E7">
        <w:rPr>
          <w:rFonts w:ascii="Cambria" w:hAnsi="Cambria" w:cs="Calibri"/>
          <w:b/>
          <w:bCs/>
          <w:sz w:val="22"/>
        </w:rPr>
        <w:t>Technical Lead</w:t>
      </w:r>
    </w:p>
    <w:p w14:paraId="12B3D794" w14:textId="7CECDF90"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Duration: Jan 2020 – Sep 2023</w:t>
      </w:r>
    </w:p>
    <w:p w14:paraId="366ADC5A" w14:textId="77777777" w:rsidR="00446D89" w:rsidRPr="00B64E44" w:rsidRDefault="00446D89" w:rsidP="00A509AC">
      <w:pPr>
        <w:spacing w:line="276" w:lineRule="auto"/>
        <w:rPr>
          <w:rFonts w:ascii="Cambria" w:hAnsi="Cambria" w:cs="Calibri"/>
          <w:b/>
          <w:bCs/>
          <w:sz w:val="22"/>
        </w:rPr>
      </w:pPr>
    </w:p>
    <w:p w14:paraId="377DD87A" w14:textId="5B8EDE56"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lastRenderedPageBreak/>
        <w:t xml:space="preserve">Managed Support and Development projects of Salesforce. Managing end-to-end root cause analysis and driving operational changes, drawing upon professional concepts, and recognizing job-related problems; </w:t>
      </w:r>
      <w:r w:rsidR="003026CF" w:rsidRPr="00B64E44">
        <w:rPr>
          <w:rFonts w:ascii="Cambria" w:hAnsi="Cambria" w:cs="Calibri"/>
          <w:b/>
          <w:bCs/>
          <w:sz w:val="22"/>
        </w:rPr>
        <w:t>understanding</w:t>
      </w:r>
      <w:r w:rsidRPr="00B64E44">
        <w:rPr>
          <w:rFonts w:ascii="Cambria" w:hAnsi="Cambria" w:cs="Calibri"/>
          <w:b/>
          <w:bCs/>
          <w:sz w:val="22"/>
        </w:rPr>
        <w:t xml:space="preserve"> the standard mission of the professional group and vision. Architecting technical solutions required to address customer requirements, assessing customers’ needs and recommending solutions that optimized value for both the customer and the firm.</w:t>
      </w:r>
    </w:p>
    <w:p w14:paraId="6D03FDE0" w14:textId="77777777" w:rsidR="00C1607B" w:rsidRPr="00B64E44" w:rsidRDefault="00C1607B" w:rsidP="00A509AC">
      <w:pPr>
        <w:spacing w:line="276" w:lineRule="auto"/>
        <w:jc w:val="both"/>
        <w:rPr>
          <w:rFonts w:ascii="Cambria" w:hAnsi="Cambria" w:cs="Calibri"/>
          <w:b/>
          <w:bCs/>
          <w:sz w:val="22"/>
        </w:rPr>
      </w:pPr>
    </w:p>
    <w:p w14:paraId="007012AB" w14:textId="77777777" w:rsidR="00446D89" w:rsidRPr="00B64E44" w:rsidRDefault="00446D89" w:rsidP="00A509AC">
      <w:pPr>
        <w:spacing w:line="276" w:lineRule="auto"/>
        <w:rPr>
          <w:rFonts w:ascii="Cambria" w:hAnsi="Cambria" w:cs="Calibri"/>
          <w:b/>
          <w:bCs/>
          <w:sz w:val="22"/>
        </w:rPr>
      </w:pPr>
      <w:r w:rsidRPr="00B64E44">
        <w:rPr>
          <w:rFonts w:ascii="Cambria" w:hAnsi="Cambria" w:cs="Calibri"/>
          <w:b/>
          <w:bCs/>
          <w:sz w:val="22"/>
        </w:rPr>
        <w:t>Responsibilities:</w:t>
      </w:r>
    </w:p>
    <w:p w14:paraId="167E543F" w14:textId="03B9B9E3"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5DDB64FC" w14:textId="650F495D"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Understanding the clients’ priorities and escalation management</w:t>
      </w:r>
    </w:p>
    <w:p w14:paraId="44BDF8A7" w14:textId="0B2B1585"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w:t>
      </w:r>
      <w:r w:rsidR="00A448A0" w:rsidRPr="00B64E44">
        <w:rPr>
          <w:rFonts w:ascii="Cambria" w:hAnsi="Cambria" w:cs="Calibri"/>
          <w:sz w:val="22"/>
        </w:rPr>
        <w:t>of</w:t>
      </w:r>
      <w:r w:rsidRPr="00B64E44">
        <w:rPr>
          <w:rFonts w:ascii="Cambria" w:hAnsi="Cambria" w:cs="Calibri"/>
          <w:sz w:val="22"/>
        </w:rPr>
        <w:t xml:space="preserve"> development with LWC, Apex.</w:t>
      </w:r>
    </w:p>
    <w:p w14:paraId="4E7C887E" w14:textId="104F54D1" w:rsidR="004B5295" w:rsidRPr="00B64E44" w:rsidRDefault="004B5295"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Worked on Workflow-Flow migration so well verged with lightning flow concepts and customizations.</w:t>
      </w:r>
    </w:p>
    <w:p w14:paraId="46F90818" w14:textId="38D6E839"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Lead the testing and implementation of package development efforts, as well as coding, configuration, regular maintenance, installation, testing, and debugging, additionally managing timelines and manufacturing technical documentation</w:t>
      </w:r>
    </w:p>
    <w:p w14:paraId="0E3A20A9" w14:textId="5D9BAB34" w:rsidR="00A448A0" w:rsidRPr="00B64E44" w:rsidRDefault="00A448A0"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Working extensively in Field Service Lightning (FSL).</w:t>
      </w:r>
    </w:p>
    <w:p w14:paraId="5AB849FF" w14:textId="426611E8"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 xml:space="preserve">Having good knowledge on Custom Objects, Custom Triggers, Custom fields, Validation rules, page layouts, Record types, Relationships, data migrations, Workflow rules, debug logs </w:t>
      </w:r>
    </w:p>
    <w:p w14:paraId="6AFBAE33" w14:textId="518FF0EF"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Having knowledge on Reports and Dashboards</w:t>
      </w:r>
    </w:p>
    <w:p w14:paraId="5456D050" w14:textId="77323DAE"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Management of Requirement Analysis, Design Document, Build, and Unit Testing</w:t>
      </w:r>
    </w:p>
    <w:p w14:paraId="2DDAFB6A" w14:textId="007166D6" w:rsidR="00C1607B" w:rsidRPr="00B64E44" w:rsidRDefault="00C1607B" w:rsidP="00003825">
      <w:pPr>
        <w:pStyle w:val="ListParagraph"/>
        <w:numPr>
          <w:ilvl w:val="0"/>
          <w:numId w:val="17"/>
        </w:numPr>
        <w:spacing w:line="276" w:lineRule="auto"/>
        <w:rPr>
          <w:rFonts w:ascii="Cambria" w:hAnsi="Cambria" w:cs="Calibri"/>
          <w:sz w:val="22"/>
        </w:rPr>
      </w:pPr>
      <w:r w:rsidRPr="00B64E44">
        <w:rPr>
          <w:rFonts w:ascii="Cambria" w:hAnsi="Cambria" w:cs="Calibri"/>
          <w:sz w:val="22"/>
        </w:rPr>
        <w:t>Creation and maintenance of Sandboxes</w:t>
      </w:r>
    </w:p>
    <w:p w14:paraId="2113E7C7" w14:textId="77777777" w:rsidR="00685534" w:rsidRPr="00B64E44" w:rsidRDefault="00685534"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Lead the team/project that migrated the apps from Classic to Lightning-Starting from discovery phase, UAT, Roll out, Optimization of the apps.</w:t>
      </w:r>
    </w:p>
    <w:p w14:paraId="1C281D43" w14:textId="77777777" w:rsidR="009022F6" w:rsidRPr="00B64E44" w:rsidRDefault="009022F6" w:rsidP="00A509AC">
      <w:pPr>
        <w:pStyle w:val="ListParagraph"/>
        <w:numPr>
          <w:ilvl w:val="0"/>
          <w:numId w:val="17"/>
        </w:numPr>
        <w:spacing w:line="276" w:lineRule="auto"/>
        <w:rPr>
          <w:rFonts w:ascii="Cambria" w:hAnsi="Cambria" w:cs="Calibri"/>
          <w:sz w:val="22"/>
        </w:rPr>
      </w:pPr>
      <w:r w:rsidRPr="00B64E44">
        <w:rPr>
          <w:rFonts w:ascii="Cambria" w:hAnsi="Cambria" w:cs="Calibri"/>
          <w:sz w:val="22"/>
        </w:rPr>
        <w:t>Migrated consistently to Lightning from Classic in order for the sales reps to find Just-In-Time information about customers and prospects and close the deals faster.</w:t>
      </w:r>
    </w:p>
    <w:p w14:paraId="34B5FC47" w14:textId="7FAC9093" w:rsidR="00F70D0E" w:rsidRDefault="006936F0" w:rsidP="00B64E44">
      <w:pPr>
        <w:pStyle w:val="ListParagraph"/>
        <w:numPr>
          <w:ilvl w:val="0"/>
          <w:numId w:val="17"/>
        </w:numPr>
        <w:spacing w:line="276" w:lineRule="auto"/>
        <w:rPr>
          <w:rFonts w:ascii="Cambria" w:hAnsi="Cambria" w:cs="Calibri"/>
          <w:sz w:val="22"/>
        </w:rPr>
      </w:pPr>
      <w:r w:rsidRPr="00B64E44">
        <w:rPr>
          <w:rFonts w:ascii="Cambria" w:hAnsi="Cambria" w:cs="Calibri"/>
          <w:sz w:val="22"/>
        </w:rPr>
        <w:t>Performed detailed analysis of business and technical requirements and developed the Apex classes using other Platform based technologies like Visualforce, Force.com IDE.</w:t>
      </w:r>
    </w:p>
    <w:p w14:paraId="401BF6D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on building complex processes with significant development time savings with Omni cloud.</w:t>
      </w:r>
    </w:p>
    <w:p w14:paraId="0BD878E9" w14:textId="780BF115"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Worked extensively </w:t>
      </w:r>
      <w:r w:rsidR="00A13BBD" w:rsidRPr="00003825">
        <w:rPr>
          <w:rFonts w:ascii="Cambria" w:hAnsi="Cambria" w:cs="Calibri"/>
          <w:sz w:val="22"/>
        </w:rPr>
        <w:t>on Omni</w:t>
      </w:r>
      <w:r w:rsidRPr="00003825">
        <w:rPr>
          <w:rFonts w:ascii="Cambria" w:hAnsi="Cambria" w:cs="Calibri"/>
          <w:sz w:val="22"/>
        </w:rPr>
        <w:t xml:space="preserve"> Studio Data Raptors, and Integration Procedures.</w:t>
      </w:r>
    </w:p>
    <w:p w14:paraId="0AA332FA" w14:textId="20C51F22" w:rsidR="00E30D2D" w:rsidRPr="00003825" w:rsidRDefault="00A13BB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Efficiently inspected</w:t>
      </w:r>
      <w:r w:rsidR="00E30D2D" w:rsidRPr="00003825">
        <w:rPr>
          <w:rFonts w:ascii="Cambria" w:hAnsi="Cambria" w:cs="Calibri"/>
          <w:sz w:val="22"/>
        </w:rPr>
        <w:t xml:space="preserve"> raw JSON data with an embedded procedure debugger by Omni studio.</w:t>
      </w:r>
    </w:p>
    <w:p w14:paraId="31E75A5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configured and developed Service Cloud and participated in stakeholder meetings to analyze requirements and set expectations to provide the necessary features.</w:t>
      </w:r>
    </w:p>
    <w:p w14:paraId="13828ECF" w14:textId="7145FB2C"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 xml:space="preserve">Created Financial Services Cloud users, profiles, and </w:t>
      </w:r>
      <w:r w:rsidR="00A13BBD" w:rsidRPr="00003825">
        <w:rPr>
          <w:rFonts w:ascii="Cambria" w:hAnsi="Cambria" w:cs="Calibri"/>
          <w:sz w:val="22"/>
        </w:rPr>
        <w:t>permission sets</w:t>
      </w:r>
    </w:p>
    <w:p w14:paraId="12AD59B1"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Lightning App Builder for Financial Services Cloud.</w:t>
      </w:r>
    </w:p>
    <w:p w14:paraId="1F56A18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Demonstrated insights into customer portfolios with Relationship Management</w:t>
      </w:r>
    </w:p>
    <w:p w14:paraId="597ED9A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Salesforce financial cloud for Displaying a 360-degree view of the customer with Life Events </w:t>
      </w:r>
    </w:p>
    <w:p w14:paraId="726FFAC8"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strategies for engagement with Action Plans and Working with Leads and Opportunities to provide the desirable outcomes.</w:t>
      </w:r>
    </w:p>
    <w:p w14:paraId="4CF4D02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Worked extensively with Supporting client onboarding with Document Tracking &amp; Approvals and also showing key insights with Reports.</w:t>
      </w:r>
    </w:p>
    <w:p w14:paraId="377D5D9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Retrieved some data and its functionality from Third-Party API’s and displayed within the lightning component.</w:t>
      </w:r>
    </w:p>
    <w:p w14:paraId="5F7C241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multiple Lightning Components, added CSS and Design Parameters that makes the Lightning component look and feel better.</w:t>
      </w:r>
    </w:p>
    <w:p w14:paraId="3880CBE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Leveraged APEX Controller to make a call for external requests to retrieve data from various API’s and displayed them on to the component.</w:t>
      </w:r>
    </w:p>
    <w:p w14:paraId="401B8FC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Enabled Aura Framework, by adding Aura Attributes and Aura Handlers for Events to focus on Logic and Interactions in Lightning Applications.</w:t>
      </w:r>
    </w:p>
    <w:p w14:paraId="7C67688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Minimized code in JavaScript Controllers by adding reusable functions in Helper Component.</w:t>
      </w:r>
    </w:p>
    <w:p w14:paraId="26212B4E"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lastRenderedPageBreak/>
        <w:t>Updated the APEX Controller and Helper functions regularly making the Component Context Aware as per business requirement.</w:t>
      </w:r>
    </w:p>
    <w:p w14:paraId="61870E59"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Created modern Enterprise Lightning Apps combining Lightning Design System, Lightning App Builder and Lightning Component features.</w:t>
      </w:r>
    </w:p>
    <w:p w14:paraId="153E6352"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Tested apps by appending multiple components to a Lightning Application thereby deployed Applications from Sandbox to Production.</w:t>
      </w:r>
    </w:p>
    <w:p w14:paraId="1575055A"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refined global search in Lightning by developing Apex classes and Controllers.</w:t>
      </w:r>
    </w:p>
    <w:p w14:paraId="455B08E3"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Experienced using Force.com IDE for creating, modifying, testing, and deploying Force.com Applications.</w:t>
      </w:r>
    </w:p>
    <w:p w14:paraId="5070D956" w14:textId="77777777" w:rsidR="00E30D2D" w:rsidRPr="00003825" w:rsidRDefault="00E30D2D" w:rsidP="00003825">
      <w:pPr>
        <w:pStyle w:val="ListParagraph"/>
        <w:numPr>
          <w:ilvl w:val="0"/>
          <w:numId w:val="17"/>
        </w:numPr>
        <w:spacing w:line="276" w:lineRule="auto"/>
        <w:rPr>
          <w:rFonts w:ascii="Cambria" w:hAnsi="Cambria" w:cs="Calibri"/>
          <w:sz w:val="22"/>
        </w:rPr>
      </w:pPr>
      <w:r w:rsidRPr="00003825">
        <w:rPr>
          <w:rFonts w:ascii="Cambria" w:hAnsi="Cambria" w:cs="Calibri"/>
          <w:sz w:val="22"/>
        </w:rPr>
        <w:t>Used SOQL and SOSL statements within Governor Limits for data manipulation needs of the application using platform database objects.</w:t>
      </w:r>
    </w:p>
    <w:p w14:paraId="144E8F29" w14:textId="0DA21D80" w:rsidR="00E30D2D" w:rsidRPr="00003825" w:rsidRDefault="00003825" w:rsidP="00003825">
      <w:pPr>
        <w:pStyle w:val="ListParagraph"/>
        <w:numPr>
          <w:ilvl w:val="0"/>
          <w:numId w:val="17"/>
        </w:numPr>
        <w:spacing w:line="276" w:lineRule="auto"/>
        <w:rPr>
          <w:rFonts w:ascii="Cambria" w:hAnsi="Cambria" w:cs="Calibri"/>
          <w:sz w:val="22"/>
        </w:rPr>
      </w:pPr>
      <w:r>
        <w:rPr>
          <w:rFonts w:ascii="Cambria" w:hAnsi="Cambria" w:cs="Calibri"/>
          <w:sz w:val="22"/>
        </w:rPr>
        <w:t>W</w:t>
      </w:r>
      <w:r w:rsidR="00E30D2D" w:rsidRPr="00003825">
        <w:rPr>
          <w:rFonts w:ascii="Cambria" w:hAnsi="Cambria" w:cs="Calibri"/>
          <w:sz w:val="22"/>
        </w:rPr>
        <w:t>orked in the development and maintenance of Service Cloud/Marketing Cloud interfaces; this may require some basic programming in Ampscript</w:t>
      </w:r>
    </w:p>
    <w:p w14:paraId="6CD0AA97" w14:textId="1C2D6349" w:rsidR="00F71C2E" w:rsidRPr="00003825" w:rsidRDefault="00F71C2E" w:rsidP="00003825">
      <w:pPr>
        <w:pStyle w:val="ListParagraph"/>
        <w:spacing w:line="276" w:lineRule="auto"/>
        <w:ind w:left="360"/>
        <w:rPr>
          <w:rFonts w:ascii="Cambria" w:hAnsi="Cambria" w:cs="Calibri"/>
          <w:sz w:val="22"/>
        </w:rPr>
      </w:pPr>
    </w:p>
    <w:p w14:paraId="1446A7E3" w14:textId="7D20B3C9"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003825">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Apex Language, Visualforce, Lightning, LWC, </w:t>
      </w:r>
      <w:r w:rsidR="00817434">
        <w:rPr>
          <w:rFonts w:ascii="Cambria" w:eastAsiaTheme="minorEastAsia" w:hAnsi="Cambria" w:cs="Calibri"/>
          <w:sz w:val="22"/>
          <w:lang w:eastAsia="ja-JP"/>
        </w:rPr>
        <w:t xml:space="preserve">Triggers, Trigger Handler, Flows, </w:t>
      </w:r>
      <w:r w:rsidR="00817434" w:rsidRPr="00003825">
        <w:rPr>
          <w:rFonts w:ascii="Cambria" w:eastAsiaTheme="minorEastAsia" w:hAnsi="Cambria" w:cs="Calibri"/>
          <w:sz w:val="22"/>
          <w:lang w:eastAsia="ja-JP"/>
        </w:rPr>
        <w:t>HTML, Java Script,</w:t>
      </w:r>
      <w:r w:rsidR="00817434">
        <w:rPr>
          <w:rFonts w:ascii="Cambria" w:eastAsiaTheme="minorEastAsia" w:hAnsi="Cambria" w:cs="Calibri"/>
          <w:sz w:val="22"/>
          <w:lang w:eastAsia="ja-JP"/>
        </w:rPr>
        <w:t xml:space="preserve"> </w:t>
      </w:r>
      <w:r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JIIRA, Jenkins, DataSource</w:t>
      </w:r>
      <w:r w:rsidR="00817434">
        <w:rPr>
          <w:rFonts w:ascii="Cambria" w:eastAsiaTheme="minorEastAsia" w:hAnsi="Cambria" w:cs="Calibri"/>
          <w:sz w:val="22"/>
          <w:lang w:eastAsia="ja-JP"/>
        </w:rPr>
        <w:t xml:space="preserve">, GitHub, </w:t>
      </w:r>
      <w:r w:rsidRPr="00003825">
        <w:rPr>
          <w:rFonts w:ascii="Cambria" w:eastAsiaTheme="minorEastAsia" w:hAnsi="Cambria" w:cs="Calibri"/>
          <w:sz w:val="22"/>
          <w:lang w:eastAsia="ja-JP"/>
        </w:rPr>
        <w:t>Agile.</w:t>
      </w:r>
    </w:p>
    <w:p w14:paraId="510B3E47" w14:textId="77777777" w:rsidR="00B64E44" w:rsidRPr="00B64E44" w:rsidRDefault="00B64E44" w:rsidP="00B64E44">
      <w:pPr>
        <w:pStyle w:val="ListParagraph"/>
        <w:spacing w:line="276" w:lineRule="auto"/>
        <w:ind w:left="360"/>
        <w:rPr>
          <w:rFonts w:ascii="Cambria" w:hAnsi="Cambria" w:cs="Calibri"/>
          <w:sz w:val="22"/>
        </w:rPr>
      </w:pPr>
    </w:p>
    <w:p w14:paraId="05E178F9" w14:textId="0427FD64"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Iron Mountain Inc</w:t>
      </w:r>
      <w:r w:rsidR="00607AE8" w:rsidRPr="00B64E44">
        <w:rPr>
          <w:rFonts w:ascii="Cambria" w:hAnsi="Cambria" w:cs="Calibri"/>
          <w:b/>
          <w:bCs/>
          <w:sz w:val="22"/>
        </w:rPr>
        <w:t xml:space="preserve"> </w:t>
      </w:r>
      <w:r w:rsidR="00817434">
        <w:rPr>
          <w:rFonts w:ascii="Cambria" w:hAnsi="Cambria" w:cs="Calibri"/>
          <w:b/>
          <w:bCs/>
          <w:sz w:val="22"/>
        </w:rPr>
        <w:t xml:space="preserve">- </w:t>
      </w:r>
      <w:r w:rsidR="00607AE8" w:rsidRPr="00B64E44">
        <w:rPr>
          <w:rFonts w:ascii="Cambria" w:hAnsi="Cambria" w:cs="Calibri"/>
          <w:b/>
          <w:bCs/>
          <w:sz w:val="22"/>
        </w:rPr>
        <w:t>Bangalore, INDIA</w:t>
      </w:r>
      <w:r w:rsidR="0073063C">
        <w:rPr>
          <w:rFonts w:ascii="Cambria" w:hAnsi="Cambria" w:cs="Calibri"/>
          <w:b/>
          <w:bCs/>
          <w:sz w:val="22"/>
        </w:rPr>
        <w:t xml:space="preserve"> [Employer: HCL Technologies]</w:t>
      </w:r>
    </w:p>
    <w:p w14:paraId="35EA9B09" w14:textId="07CB9CB3"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 xml:space="preserve">Role: Salesforce </w:t>
      </w:r>
      <w:proofErr w:type="gramStart"/>
      <w:r w:rsidR="00E476E7">
        <w:rPr>
          <w:rFonts w:ascii="Cambria" w:hAnsi="Cambria" w:cs="Calibri"/>
          <w:b/>
          <w:bCs/>
          <w:sz w:val="22"/>
        </w:rPr>
        <w:t>Lead</w:t>
      </w:r>
      <w:proofErr w:type="gramEnd"/>
    </w:p>
    <w:p w14:paraId="044A730D" w14:textId="6C1D91A7" w:rsidR="006F7B8F" w:rsidRPr="00B64E44" w:rsidRDefault="006F7B8F" w:rsidP="00A509AC">
      <w:pPr>
        <w:spacing w:line="276" w:lineRule="auto"/>
        <w:rPr>
          <w:rFonts w:ascii="Cambria" w:hAnsi="Cambria" w:cs="Calibri"/>
          <w:b/>
          <w:bCs/>
          <w:sz w:val="22"/>
        </w:rPr>
      </w:pPr>
      <w:r w:rsidRPr="00B64E44">
        <w:rPr>
          <w:rFonts w:ascii="Cambria" w:hAnsi="Cambria" w:cs="Calibri"/>
          <w:b/>
          <w:bCs/>
          <w:sz w:val="22"/>
        </w:rPr>
        <w:t>Duration: Feb 2017 – Jan 2020</w:t>
      </w:r>
    </w:p>
    <w:p w14:paraId="7FBBC6FC" w14:textId="1312A671" w:rsidR="006F7B8F" w:rsidRPr="00B64E44" w:rsidRDefault="006F7B8F" w:rsidP="00A509AC">
      <w:pPr>
        <w:spacing w:line="276" w:lineRule="auto"/>
        <w:jc w:val="both"/>
        <w:rPr>
          <w:rFonts w:ascii="Cambria" w:hAnsi="Cambria" w:cs="Calibri"/>
          <w:b/>
          <w:bCs/>
          <w:sz w:val="22"/>
        </w:rPr>
      </w:pPr>
    </w:p>
    <w:p w14:paraId="5149BEBD" w14:textId="23D2945C" w:rsidR="00C66591" w:rsidRPr="00B64E44" w:rsidRDefault="006F7B8F" w:rsidP="00A509AC">
      <w:pPr>
        <w:spacing w:line="276" w:lineRule="auto"/>
        <w:ind w:firstLine="720"/>
        <w:jc w:val="both"/>
        <w:rPr>
          <w:rFonts w:ascii="Cambria" w:hAnsi="Cambria" w:cs="Calibri"/>
          <w:b/>
          <w:bCs/>
          <w:sz w:val="22"/>
        </w:rPr>
      </w:pPr>
      <w:r w:rsidRPr="00B64E44">
        <w:rPr>
          <w:rFonts w:ascii="Cambria" w:hAnsi="Cambria" w:cs="Calibri"/>
          <w:b/>
          <w:bCs/>
          <w:sz w:val="22"/>
        </w:rPr>
        <w:t xml:space="preserve">Iron Mountain </w:t>
      </w:r>
      <w:r w:rsidR="00A509AC" w:rsidRPr="00B64E44">
        <w:rPr>
          <w:rFonts w:ascii="Cambria" w:hAnsi="Cambria" w:cs="Calibri"/>
          <w:b/>
          <w:bCs/>
          <w:sz w:val="22"/>
        </w:rPr>
        <w:t>Inc is</w:t>
      </w:r>
      <w:r w:rsidRPr="00B64E44">
        <w:rPr>
          <w:rFonts w:ascii="Cambria" w:hAnsi="Cambria" w:cs="Calibri"/>
          <w:b/>
          <w:bCs/>
          <w:sz w:val="22"/>
        </w:rPr>
        <w:t xml:space="preserve"> a global leader in storage and information management services and </w:t>
      </w:r>
      <w:r w:rsidR="00C66591" w:rsidRPr="00B64E44">
        <w:rPr>
          <w:rFonts w:ascii="Cambria" w:hAnsi="Cambria" w:cs="Calibri"/>
          <w:b/>
          <w:bCs/>
          <w:sz w:val="22"/>
        </w:rPr>
        <w:t xml:space="preserve">is planning to mobilize their Sales by rolling out sales cloud on Salesforce. As part of Excite Release Track 1.1, Proximus </w:t>
      </w:r>
      <w:r w:rsidR="003026CF" w:rsidRPr="00B64E44">
        <w:rPr>
          <w:rFonts w:ascii="Cambria" w:hAnsi="Cambria" w:cs="Calibri"/>
          <w:b/>
          <w:bCs/>
          <w:sz w:val="22"/>
        </w:rPr>
        <w:t>enables</w:t>
      </w:r>
      <w:r w:rsidR="00C66591" w:rsidRPr="00B64E44">
        <w:rPr>
          <w:rFonts w:ascii="Cambria" w:hAnsi="Cambria" w:cs="Calibri"/>
          <w:b/>
          <w:bCs/>
          <w:sz w:val="22"/>
        </w:rPr>
        <w:t xml:space="preserve"> CS integration to achieve program objectives. Excite is a business Transformation program which aims at transforming the entire IT landscape within </w:t>
      </w:r>
      <w:r w:rsidR="001F3D63" w:rsidRPr="00B64E44">
        <w:rPr>
          <w:rFonts w:ascii="Cambria" w:hAnsi="Cambria" w:cs="Calibri"/>
          <w:b/>
          <w:bCs/>
          <w:sz w:val="22"/>
        </w:rPr>
        <w:t>Iron Mountain Inc</w:t>
      </w:r>
      <w:r w:rsidR="00C66591" w:rsidRPr="00B64E44">
        <w:rPr>
          <w:rFonts w:ascii="Cambria" w:hAnsi="Cambria" w:cs="Calibri"/>
          <w:b/>
          <w:bCs/>
          <w:sz w:val="22"/>
        </w:rPr>
        <w:t>.</w:t>
      </w:r>
    </w:p>
    <w:p w14:paraId="269AF4E5" w14:textId="77777777" w:rsidR="00C66591" w:rsidRPr="00B64E44" w:rsidRDefault="00C66591" w:rsidP="00A509AC">
      <w:pPr>
        <w:spacing w:line="276" w:lineRule="auto"/>
        <w:jc w:val="both"/>
        <w:rPr>
          <w:rFonts w:ascii="Cambria" w:hAnsi="Cambria" w:cs="Calibri"/>
          <w:sz w:val="22"/>
        </w:rPr>
      </w:pPr>
    </w:p>
    <w:p w14:paraId="56E9B4F9"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0A9F595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business process review meetings with multiple teams to establish standard workflow processes. </w:t>
      </w:r>
    </w:p>
    <w:p w14:paraId="1E335EC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on Salesforce modules objects like Campaigns Management, Leads and Opportunities </w:t>
      </w:r>
    </w:p>
    <w:p w14:paraId="33C8FC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Designed, Implemented and developed the Custom Objects, Page Layouts, Custom Tabs, and Components to suit to the needs of the application. </w:t>
      </w:r>
    </w:p>
    <w:p w14:paraId="4099D06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Omni studio integrations by Ips that can be called from an OmniScript, Apex method, or API.</w:t>
      </w:r>
    </w:p>
    <w:p w14:paraId="67DCCD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a structured way to develop and evolve Service Cloud implementations comprised of core services, such as Case and Contact Management.</w:t>
      </w:r>
    </w:p>
    <w:p w14:paraId="1CC9FEB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business analyst to develop project implementation and develop plans including user interfaces. </w:t>
      </w:r>
    </w:p>
    <w:p w14:paraId="0C3CBEA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implementation, administration and troubleshooting Apttus CPQ system, managing security profiles and providing technical support for Sales users.</w:t>
      </w:r>
    </w:p>
    <w:p w14:paraId="116A7A7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Community cloud to build deeper relationship with customers to provide better service and assist them through online. </w:t>
      </w:r>
    </w:p>
    <w:p w14:paraId="3CE8D563"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on Salesforce Commerce Support, Development and SFCC Configurations.</w:t>
      </w:r>
    </w:p>
    <w:p w14:paraId="4B4F0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Prepared and Reviewed Technical Designs for SFCC.</w:t>
      </w:r>
    </w:p>
    <w:p w14:paraId="32A387C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With omni studio worked on several time saving tools that helped in reducing the time of development.</w:t>
      </w:r>
    </w:p>
    <w:p w14:paraId="469BAABD" w14:textId="113FBAB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w:t>
      </w:r>
      <w:r w:rsidRPr="00003825">
        <w:rPr>
          <w:rFonts w:ascii="Cambria" w:eastAsiaTheme="minorEastAsia" w:hAnsi="Cambria" w:cs="Calibri"/>
          <w:sz w:val="22"/>
          <w:lang w:eastAsia="ja-JP"/>
        </w:rPr>
        <w:t xml:space="preserve"> to easily work with time-saving shortcut.</w:t>
      </w:r>
    </w:p>
    <w:p w14:paraId="5CF1F444" w14:textId="0D36D3A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w:t>
      </w:r>
      <w:r w:rsidR="00817434">
        <w:rPr>
          <w:rFonts w:ascii="Cambria" w:eastAsiaTheme="minorEastAsia" w:hAnsi="Cambria" w:cs="Calibri"/>
          <w:sz w:val="22"/>
          <w:lang w:eastAsia="ja-JP"/>
        </w:rPr>
        <w:t>O</w:t>
      </w:r>
      <w:r w:rsidR="00817434" w:rsidRPr="00003825">
        <w:rPr>
          <w:rFonts w:ascii="Cambria" w:eastAsiaTheme="minorEastAsia" w:hAnsi="Cambria" w:cs="Calibri"/>
          <w:sz w:val="22"/>
          <w:lang w:eastAsia="ja-JP"/>
        </w:rPr>
        <w:t>mni studios</w:t>
      </w:r>
      <w:r w:rsidRPr="00003825">
        <w:rPr>
          <w:rFonts w:ascii="Cambria" w:eastAsiaTheme="minorEastAsia" w:hAnsi="Cambria" w:cs="Calibri"/>
          <w:sz w:val="22"/>
          <w:lang w:eastAsia="ja-JP"/>
        </w:rPr>
        <w:t xml:space="preserve"> to simplifies complex development processes.</w:t>
      </w:r>
    </w:p>
    <w:p w14:paraId="4934CC37" w14:textId="3750F306"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Omni studio </w:t>
      </w:r>
      <w:r w:rsidR="006C6B1A" w:rsidRPr="00003825">
        <w:rPr>
          <w:rFonts w:ascii="Cambria" w:eastAsiaTheme="minorEastAsia" w:hAnsi="Cambria" w:cs="Calibri"/>
          <w:sz w:val="22"/>
          <w:lang w:eastAsia="ja-JP"/>
        </w:rPr>
        <w:t>integration for</w:t>
      </w:r>
      <w:r w:rsidRPr="00003825">
        <w:rPr>
          <w:rFonts w:ascii="Cambria" w:eastAsiaTheme="minorEastAsia" w:hAnsi="Cambria" w:cs="Calibri"/>
          <w:sz w:val="22"/>
          <w:lang w:eastAsia="ja-JP"/>
        </w:rPr>
        <w:t xml:space="preserve"> more opportunities to reuse components</w:t>
      </w:r>
    </w:p>
    <w:p w14:paraId="098B28F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input to Product Marketing on client needs and industry trends for product enhancements and manage escalations and process improvement between Marketing Cloud and partners.</w:t>
      </w:r>
    </w:p>
    <w:p w14:paraId="3AAF03B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with the Business group for requirement gathering throughout the planning and implementation. Coordinate with business analysts for the issues requiring business analyst help. </w:t>
      </w:r>
    </w:p>
    <w:p w14:paraId="672E4C9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We have provided solutions and support for Single sign on SSO, ensuring compliance with international security standards like SAML 2.0. </w:t>
      </w:r>
    </w:p>
    <w:p w14:paraId="763DE14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 xml:space="preserve">Hands on experience working with </w:t>
      </w:r>
      <w:r w:rsidRPr="006C6B1A">
        <w:rPr>
          <w:rFonts w:ascii="Cambria" w:eastAsiaTheme="minorEastAsia" w:hAnsi="Cambria" w:cs="Calibri"/>
          <w:b/>
          <w:bCs/>
          <w:sz w:val="22"/>
          <w:lang w:eastAsia="ja-JP"/>
        </w:rPr>
        <w:t>Salesforce Commerce Cloud (SFCC)</w:t>
      </w:r>
      <w:r w:rsidRPr="00003825">
        <w:rPr>
          <w:rFonts w:ascii="Cambria" w:eastAsiaTheme="minorEastAsia" w:hAnsi="Cambria" w:cs="Calibri"/>
          <w:sz w:val="22"/>
          <w:lang w:eastAsia="ja-JP"/>
        </w:rPr>
        <w:t xml:space="preserve"> formerly Demandware including Business Manager, pipelines, controllers, scripts, ISML, XML feeds.</w:t>
      </w:r>
    </w:p>
    <w:p w14:paraId="3EF91E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delivered the data integration &amp; migration solution. Working on B2B and B2C store using WebSphere Commerce.</w:t>
      </w:r>
    </w:p>
    <w:p w14:paraId="7619412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Designed and developed Salesforce Sales Cloud solutions and technologies.</w:t>
      </w:r>
    </w:p>
    <w:p w14:paraId="41E4A11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closely with delivery leads, business analysts, solution architects and product owners to architect technology solutions to meet business needs.</w:t>
      </w:r>
    </w:p>
    <w:p w14:paraId="7B051DB6"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Worked on Validating all application technical design specs for solution built on Salesforce Sales Cloud and Force dot com</w:t>
      </w:r>
    </w:p>
    <w:p w14:paraId="0E51C2F6" w14:textId="742DF815" w:rsidR="00F71C2E" w:rsidRPr="00003825" w:rsidRDefault="00817434" w:rsidP="00F71C2E">
      <w:pPr>
        <w:pStyle w:val="NoSpacing"/>
        <w:numPr>
          <w:ilvl w:val="0"/>
          <w:numId w:val="29"/>
        </w:numPr>
        <w:ind w:left="504"/>
        <w:jc w:val="both"/>
        <w:rPr>
          <w:rFonts w:ascii="Cambria" w:eastAsiaTheme="minorEastAsia" w:hAnsi="Cambria" w:cs="Calibri"/>
          <w:sz w:val="22"/>
          <w:lang w:eastAsia="ja-JP"/>
        </w:rPr>
      </w:pPr>
      <w:r>
        <w:rPr>
          <w:rFonts w:ascii="Cambria" w:eastAsiaTheme="minorEastAsia" w:hAnsi="Cambria" w:cs="Calibri"/>
          <w:sz w:val="22"/>
          <w:lang w:eastAsia="ja-JP"/>
        </w:rPr>
        <w:t>C</w:t>
      </w:r>
      <w:r w:rsidR="00F71C2E" w:rsidRPr="00003825">
        <w:rPr>
          <w:rFonts w:ascii="Cambria" w:eastAsiaTheme="minorEastAsia" w:hAnsi="Cambria" w:cs="Calibri"/>
          <w:sz w:val="22"/>
          <w:lang w:eastAsia="ja-JP"/>
        </w:rPr>
        <w:t>reated application and technical design documents which leverage Salesforce best practices; author technical design specification</w:t>
      </w:r>
    </w:p>
    <w:p w14:paraId="71B103F2"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Exposure to callouts from salesforce to call external process on Heroku.</w:t>
      </w:r>
    </w:p>
    <w:p w14:paraId="2EF15E0A"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 xml:space="preserve">Hands on experience on Salesforce Lightning and LWC for Customizing Reports and Dashboards for business use. </w:t>
      </w:r>
    </w:p>
    <w:p w14:paraId="7CB17AAC"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SAML to grant user access to training, cases, communities and opportunities. </w:t>
      </w:r>
    </w:p>
    <w:p w14:paraId="3FBC1EE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salesforce.com standard objects like Campaigns, Leads, Accounts, Contacts, Opportunity, Forecast, Cases, Reports and Dashboards. </w:t>
      </w:r>
    </w:p>
    <w:p w14:paraId="2EFA7F07"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Managing the end-to-end technical delivery for multiple Salesforce, Veeva, and Siebel and custom applications</w:t>
      </w:r>
    </w:p>
    <w:p w14:paraId="7191BA6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Provide sales and marketing data analysis and reporting including metrics and results for the marketing campaigns ROI.</w:t>
      </w:r>
    </w:p>
    <w:p w14:paraId="7EA96FE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Integrate campaign members to Confidential and used them in Confidential.</w:t>
      </w:r>
    </w:p>
    <w:p w14:paraId="4537442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 Triggered sends for continuous flow and provided sample REST API payloads.</w:t>
      </w:r>
    </w:p>
    <w:p w14:paraId="743DF4B6" w14:textId="77777777" w:rsidR="00F71C2E" w:rsidRPr="00003825" w:rsidRDefault="00F71C2E" w:rsidP="00F71C2E">
      <w:pPr>
        <w:pStyle w:val="ListParagraph"/>
        <w:numPr>
          <w:ilvl w:val="0"/>
          <w:numId w:val="29"/>
        </w:numPr>
        <w:ind w:left="504"/>
        <w:jc w:val="both"/>
        <w:rPr>
          <w:rFonts w:ascii="Cambria" w:hAnsi="Cambria" w:cs="Calibri"/>
          <w:sz w:val="22"/>
        </w:rPr>
      </w:pPr>
      <w:r w:rsidRPr="00003825">
        <w:rPr>
          <w:rFonts w:ascii="Cambria" w:hAnsi="Cambria" w:cs="Calibri"/>
          <w:sz w:val="22"/>
        </w:rPr>
        <w:t>Developed custom Business logic using Apex Classes, Visual force pages and Lightning web components. Used Visual force components like Page Block, Command Buttons, Action support, Action Function.</w:t>
      </w:r>
    </w:p>
    <w:p w14:paraId="07E1EFF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Consumer and Partner portals using communities and configuring it for enhanced business perspectives and worked with trigger and Trigger handler frameworks. </w:t>
      </w:r>
    </w:p>
    <w:p w14:paraId="01BEB3E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various Profiles, Roles, and Page Layouts and configured the Permissions based on the Organization hierarchy requirements. Hands on experience on using languages like HTML, DHTML, HTML5 in attaching page content like data, images and videos. </w:t>
      </w:r>
    </w:p>
    <w:p w14:paraId="0C08D6CD"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the UI component architecture and API for application integration framework using Angular.JS. </w:t>
      </w:r>
    </w:p>
    <w:p w14:paraId="4A25323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Wave analytics and designed Wave dashboards, lenses and datasets. </w:t>
      </w:r>
    </w:p>
    <w:p w14:paraId="100369B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Veeva integration on Salesforce/Force.com Platform. </w:t>
      </w:r>
    </w:p>
    <w:p w14:paraId="6DFB7FEC" w14:textId="38EF3DA5"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Worked on various Sales force/Veeva integrations with Oracle and other </w:t>
      </w:r>
      <w:r w:rsidR="005112A4" w:rsidRPr="00003825">
        <w:rPr>
          <w:rFonts w:ascii="Cambria" w:eastAsiaTheme="minorEastAsia" w:hAnsi="Cambria" w:cs="Calibri"/>
          <w:sz w:val="22"/>
          <w:lang w:eastAsia="ja-JP"/>
        </w:rPr>
        <w:t>third-party</w:t>
      </w:r>
      <w:r w:rsidRPr="00003825">
        <w:rPr>
          <w:rFonts w:ascii="Cambria" w:eastAsiaTheme="minorEastAsia" w:hAnsi="Cambria" w:cs="Calibri"/>
          <w:sz w:val="22"/>
          <w:lang w:eastAsia="ja-JP"/>
        </w:rPr>
        <w:t xml:space="preserve"> systems to support Order Management module. </w:t>
      </w:r>
    </w:p>
    <w:p w14:paraId="646776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Involved in Service cloud and Sales cloud for Implementation/Customization.</w:t>
      </w:r>
    </w:p>
    <w:p w14:paraId="70491A43" w14:textId="3014705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Coordinated with QA team to fix the defects and </w:t>
      </w:r>
      <w:r w:rsidR="005112A4" w:rsidRPr="00003825">
        <w:rPr>
          <w:rFonts w:ascii="Cambria" w:eastAsiaTheme="minorEastAsia" w:hAnsi="Cambria" w:cs="Calibri"/>
          <w:sz w:val="22"/>
          <w:lang w:eastAsia="ja-JP"/>
        </w:rPr>
        <w:t>maintain</w:t>
      </w:r>
      <w:r w:rsidRPr="00003825">
        <w:rPr>
          <w:rFonts w:ascii="Cambria" w:eastAsiaTheme="minorEastAsia" w:hAnsi="Cambria" w:cs="Calibri"/>
          <w:sz w:val="22"/>
          <w:lang w:eastAsia="ja-JP"/>
        </w:rPr>
        <w:t xml:space="preserve"> and customize Sales Cloud and Service Cloud applications. </w:t>
      </w:r>
    </w:p>
    <w:p w14:paraId="3F816BD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user Roles and Profiles, Security Controls and Sharing Settings, Permission Sets. </w:t>
      </w:r>
    </w:p>
    <w:p w14:paraId="6312AF01"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Managed users, hierarchical roles, profiles, security controls and territory management. </w:t>
      </w:r>
    </w:p>
    <w:p w14:paraId="5ED0B76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Defined Lookup and Master-Detail relationships on the standard and custom objects. </w:t>
      </w:r>
    </w:p>
    <w:p w14:paraId="0818651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Created Roll-up Summary fields to aggregate data from child records on the parent.</w:t>
      </w:r>
    </w:p>
    <w:p w14:paraId="2AEB4DE5"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 Deliver support in the areas of SFDC Confidential configuration, administration, reporting, data migration, solution design and project coordination.</w:t>
      </w:r>
    </w:p>
    <w:p w14:paraId="20180D8E"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Design workflow rules and specify related tasks, time triggered tasks, email alerts, filed updates to enable business logic.</w:t>
      </w:r>
    </w:p>
    <w:p w14:paraId="55CCBF60"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Work with Confidential Connect, Data Stream, query writing, data extensions and AMP Script.</w:t>
      </w:r>
    </w:p>
    <w:p w14:paraId="07F632EE" w14:textId="5542AF69" w:rsidR="00F71C2E" w:rsidRPr="00003825" w:rsidRDefault="00F71C2E" w:rsidP="00003825">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Develop different Email templates for implementation of dynamic email marketing program using AMP Script, HTML and CSS</w:t>
      </w:r>
    </w:p>
    <w:p w14:paraId="0B0C8E8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Field-level Security to ensure that protected data is only shared with authorized persons. </w:t>
      </w:r>
    </w:p>
    <w:p w14:paraId="7BC4C87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Implemented SFDC web-to-lead functionality into the corporate site to make lead management simple and efficient. </w:t>
      </w:r>
    </w:p>
    <w:p w14:paraId="474BDEB1" w14:textId="60700EDC"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Salesforce.one for managing navigation and built custom Visualforce components with J Query Mobile and </w:t>
      </w:r>
      <w:r w:rsidR="005112A4" w:rsidRPr="00003825">
        <w:rPr>
          <w:rFonts w:ascii="Cambria" w:eastAsiaTheme="minorEastAsia" w:hAnsi="Cambria" w:cs="Calibri"/>
          <w:sz w:val="22"/>
          <w:lang w:eastAsia="ja-JP"/>
        </w:rPr>
        <w:t>AngularJS.</w:t>
      </w:r>
    </w:p>
    <w:p w14:paraId="44AAF535" w14:textId="5C721AD9"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UI to the custom objects and involve in activity of Docusign, Aura framework, Salesforce DX, </w:t>
      </w:r>
      <w:r w:rsidR="00626A19" w:rsidRPr="00003825">
        <w:rPr>
          <w:rFonts w:ascii="Cambria" w:eastAsiaTheme="minorEastAsia" w:hAnsi="Cambria" w:cs="Calibri"/>
          <w:sz w:val="22"/>
          <w:lang w:eastAsia="ja-JP"/>
        </w:rPr>
        <w:t>MuleSoft</w:t>
      </w:r>
      <w:r w:rsidRPr="00003825">
        <w:rPr>
          <w:rFonts w:ascii="Cambria" w:eastAsiaTheme="minorEastAsia" w:hAnsi="Cambria" w:cs="Calibri"/>
          <w:sz w:val="22"/>
          <w:lang w:eastAsia="ja-JP"/>
        </w:rPr>
        <w:t>, Checkmarx, CI/CD and Jenkins.</w:t>
      </w:r>
      <w:r w:rsidRPr="00003825">
        <w:rPr>
          <w:rFonts w:eastAsiaTheme="minorEastAsia"/>
          <w:sz w:val="22"/>
          <w:lang w:eastAsia="ja-JP"/>
        </w:rPr>
        <w:t xml:space="preserve"> </w:t>
      </w:r>
    </w:p>
    <w:p w14:paraId="6D8DC1F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Developed and maintained SFDC analytical reports and dashboards for management review and planning for accurate forecasting purposes. </w:t>
      </w:r>
    </w:p>
    <w:p w14:paraId="725777D9"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lastRenderedPageBreak/>
        <w:t xml:space="preserve">Created Custom Reports and Dashboards to track Opportunity pipeline/stages for Management visibility with the help of Salesforce Wave analytics. </w:t>
      </w:r>
    </w:p>
    <w:p w14:paraId="209DAC8E" w14:textId="2F22931D"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Installation and support of App Exchange applications like exact target and </w:t>
      </w:r>
      <w:r w:rsidR="005112A4" w:rsidRPr="00003825">
        <w:rPr>
          <w:rFonts w:ascii="Cambria" w:eastAsiaTheme="minorEastAsia" w:hAnsi="Cambria" w:cs="Calibri"/>
          <w:sz w:val="22"/>
          <w:lang w:eastAsia="ja-JP"/>
        </w:rPr>
        <w:t>Market</w:t>
      </w:r>
      <w:r w:rsidRPr="00003825">
        <w:rPr>
          <w:rFonts w:ascii="Cambria" w:eastAsiaTheme="minorEastAsia" w:hAnsi="Cambria" w:cs="Calibri"/>
          <w:sz w:val="22"/>
          <w:lang w:eastAsia="ja-JP"/>
        </w:rPr>
        <w:t xml:space="preserve">. </w:t>
      </w:r>
    </w:p>
    <w:p w14:paraId="5BF18CA4"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Lightning app for company's retail product page to display items from inventory. </w:t>
      </w:r>
    </w:p>
    <w:p w14:paraId="7F78F8F2" w14:textId="1B30E99C" w:rsidR="00F71C2E" w:rsidRPr="00A13BBD" w:rsidRDefault="00F71C2E" w:rsidP="00A13BBD">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Fixed issues with custom Lightning Event Management app on styles &amp; controllers for in-built apps. </w:t>
      </w:r>
    </w:p>
    <w:p w14:paraId="5EF3494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Proficiency in data migration and integration using data loader and hands on experience in using ETL tools for handling large data volumes. </w:t>
      </w:r>
    </w:p>
    <w:p w14:paraId="36503D08"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Experience in web technologies like HTML, XML, CSS, JSP, JavaScript, WSDL, J-query, Tool tip &amp; Auto Complete widget, SOAP, REST, BULK and METADATA API. </w:t>
      </w:r>
    </w:p>
    <w:p w14:paraId="3F4233DF"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Used SOQL and SOSL for data manipulation needs of the application using platform database objects </w:t>
      </w:r>
    </w:p>
    <w:p w14:paraId="69CCD54A" w14:textId="77777777" w:rsidR="00F71C2E" w:rsidRPr="00003825" w:rsidRDefault="00F71C2E" w:rsidP="00F71C2E">
      <w:pPr>
        <w:pStyle w:val="NoSpacing"/>
        <w:numPr>
          <w:ilvl w:val="0"/>
          <w:numId w:val="29"/>
        </w:numPr>
        <w:ind w:left="504"/>
        <w:jc w:val="both"/>
        <w:rPr>
          <w:rFonts w:ascii="Cambria" w:eastAsiaTheme="minorEastAsia" w:hAnsi="Cambria" w:cs="Calibri"/>
          <w:sz w:val="22"/>
          <w:lang w:eastAsia="ja-JP"/>
        </w:rPr>
      </w:pPr>
      <w:r w:rsidRPr="00003825">
        <w:rPr>
          <w:rFonts w:ascii="Cambria" w:eastAsiaTheme="minorEastAsia" w:hAnsi="Cambria" w:cs="Calibri"/>
          <w:sz w:val="22"/>
          <w:lang w:eastAsia="ja-JP"/>
        </w:rPr>
        <w:t xml:space="preserve">Created Visualforce pages to provide customer status to sales team and executive team based on different geographical location filters. </w:t>
      </w:r>
    </w:p>
    <w:p w14:paraId="3E361AE9" w14:textId="77777777" w:rsidR="00F71C2E" w:rsidRPr="00003825" w:rsidRDefault="00F71C2E" w:rsidP="00F71C2E">
      <w:pPr>
        <w:pStyle w:val="NoSpacing"/>
        <w:jc w:val="both"/>
        <w:rPr>
          <w:rFonts w:ascii="Cambria" w:eastAsiaTheme="minorEastAsia" w:hAnsi="Cambria" w:cs="Calibri"/>
          <w:sz w:val="22"/>
          <w:lang w:eastAsia="ja-JP"/>
        </w:rPr>
      </w:pPr>
    </w:p>
    <w:p w14:paraId="745FC5EA" w14:textId="4B32E0E1" w:rsidR="00F71C2E" w:rsidRPr="00003825" w:rsidRDefault="00F71C2E" w:rsidP="00F71C2E">
      <w:pPr>
        <w:pStyle w:val="NoSpacing"/>
        <w:jc w:val="both"/>
        <w:rPr>
          <w:rFonts w:ascii="Cambria" w:eastAsiaTheme="minorEastAsia" w:hAnsi="Cambria" w:cs="Calibri"/>
          <w:sz w:val="22"/>
          <w:lang w:eastAsia="ja-JP"/>
        </w:rPr>
      </w:pPr>
      <w:r w:rsidRPr="00003825">
        <w:rPr>
          <w:rFonts w:ascii="Cambria" w:eastAsiaTheme="minorEastAsia" w:hAnsi="Cambria" w:cs="Calibri"/>
          <w:b/>
          <w:bCs/>
          <w:sz w:val="22"/>
          <w:u w:val="single"/>
          <w:lang w:eastAsia="ja-JP"/>
        </w:rPr>
        <w:t>Environment:</w:t>
      </w:r>
      <w:r w:rsidRPr="006C5F66">
        <w:rPr>
          <w:rFonts w:ascii="Cambria" w:hAnsi="Cambria" w:cs="Calibri"/>
          <w:sz w:val="20"/>
          <w:szCs w:val="20"/>
        </w:rPr>
        <w:t xml:space="preserve"> </w:t>
      </w:r>
      <w:r w:rsidR="00817434" w:rsidRPr="00003825">
        <w:rPr>
          <w:rFonts w:ascii="Cambria" w:eastAsiaTheme="minorEastAsia" w:hAnsi="Cambria" w:cs="Calibri"/>
          <w:sz w:val="22"/>
          <w:lang w:eastAsia="ja-JP"/>
        </w:rPr>
        <w:t>Apex</w:t>
      </w:r>
      <w:r w:rsidR="00817434">
        <w:rPr>
          <w:rFonts w:ascii="Cambria" w:eastAsiaTheme="minorEastAsia" w:hAnsi="Cambria" w:cs="Calibri"/>
          <w:sz w:val="22"/>
          <w:lang w:eastAsia="ja-JP"/>
        </w:rPr>
        <w:t xml:space="preserve"> &amp; Trigger</w:t>
      </w:r>
      <w:r w:rsidR="00817434" w:rsidRPr="00003825">
        <w:rPr>
          <w:rFonts w:ascii="Cambria" w:eastAsiaTheme="minorEastAsia" w:hAnsi="Cambria" w:cs="Calibri"/>
          <w:sz w:val="22"/>
          <w:lang w:eastAsia="ja-JP"/>
        </w:rPr>
        <w:t>, Visualforce, Lightning, LWC, HTML, Java Script,</w:t>
      </w:r>
      <w:r w:rsidR="00817434">
        <w:rPr>
          <w:rFonts w:ascii="Cambria" w:eastAsiaTheme="minorEastAsia" w:hAnsi="Cambria" w:cs="Calibri"/>
          <w:sz w:val="22"/>
          <w:lang w:eastAsia="ja-JP"/>
        </w:rPr>
        <w:t xml:space="preserve"> </w:t>
      </w:r>
      <w:r w:rsidR="00817434" w:rsidRPr="00003825">
        <w:rPr>
          <w:rFonts w:ascii="Cambria" w:eastAsiaTheme="minorEastAsia" w:hAnsi="Cambria" w:cs="Calibri"/>
          <w:sz w:val="22"/>
          <w:lang w:eastAsia="ja-JP"/>
        </w:rPr>
        <w:t xml:space="preserve">SAQL, JSON, Saleforce.com platform, Reports and Dashboards, Data Loader, Data Prep tool, Data Manager, Sandbox data loading, Eclipse IDE Plug-in, </w:t>
      </w:r>
      <w:r w:rsidR="00817434" w:rsidRPr="00003825">
        <w:rPr>
          <w:rFonts w:ascii="Cambria" w:hAnsi="Cambria" w:cs="Calibri"/>
          <w:sz w:val="22"/>
        </w:rPr>
        <w:t>JIIRA, Jenkins, DataSource</w:t>
      </w:r>
      <w:r w:rsidR="00817434">
        <w:rPr>
          <w:rFonts w:ascii="Cambria" w:eastAsiaTheme="minorEastAsia" w:hAnsi="Cambria" w:cs="Calibri"/>
          <w:sz w:val="22"/>
          <w:lang w:eastAsia="ja-JP"/>
        </w:rPr>
        <w:t xml:space="preserve">, GitHub, </w:t>
      </w:r>
      <w:r w:rsidR="00817434" w:rsidRPr="00003825">
        <w:rPr>
          <w:rFonts w:ascii="Cambria" w:eastAsiaTheme="minorEastAsia" w:hAnsi="Cambria" w:cs="Calibri"/>
          <w:sz w:val="22"/>
          <w:lang w:eastAsia="ja-JP"/>
        </w:rPr>
        <w:t>Agile.</w:t>
      </w:r>
    </w:p>
    <w:p w14:paraId="372BEC7B" w14:textId="77777777" w:rsidR="00C66591" w:rsidRPr="00B64E44" w:rsidRDefault="00C66591" w:rsidP="00A509AC">
      <w:pPr>
        <w:spacing w:line="276" w:lineRule="auto"/>
        <w:jc w:val="both"/>
        <w:rPr>
          <w:rFonts w:ascii="Cambria" w:hAnsi="Cambria" w:cs="Calibri"/>
          <w:b/>
          <w:bCs/>
          <w:sz w:val="22"/>
        </w:rPr>
      </w:pPr>
    </w:p>
    <w:p w14:paraId="34914101" w14:textId="50491026" w:rsidR="00C1607B" w:rsidRPr="00B64E44" w:rsidRDefault="00A509AC" w:rsidP="00A509AC">
      <w:pPr>
        <w:spacing w:line="276" w:lineRule="auto"/>
        <w:jc w:val="both"/>
        <w:rPr>
          <w:rFonts w:ascii="Cambria" w:hAnsi="Cambria" w:cs="Calibri"/>
          <w:b/>
          <w:bCs/>
          <w:sz w:val="22"/>
        </w:rPr>
      </w:pPr>
      <w:r w:rsidRPr="00B64E44">
        <w:rPr>
          <w:rFonts w:ascii="Cambria" w:hAnsi="Cambria" w:cs="Calibri"/>
          <w:b/>
          <w:bCs/>
          <w:sz w:val="22"/>
        </w:rPr>
        <w:t>Proximus</w:t>
      </w:r>
      <w:r w:rsidR="00F71C2E">
        <w:rPr>
          <w:rFonts w:ascii="Cambria" w:hAnsi="Cambria" w:cs="Calibri"/>
          <w:b/>
          <w:bCs/>
          <w:sz w:val="22"/>
        </w:rPr>
        <w:t>,</w:t>
      </w:r>
      <w:r w:rsidR="00607AE8" w:rsidRPr="00B64E44">
        <w:rPr>
          <w:rFonts w:ascii="Cambria" w:hAnsi="Cambria" w:cs="Calibri"/>
          <w:b/>
          <w:bCs/>
          <w:sz w:val="22"/>
        </w:rPr>
        <w:t xml:space="preserve"> </w:t>
      </w:r>
      <w:r w:rsidR="00F71C2E">
        <w:rPr>
          <w:rFonts w:ascii="Cambria" w:hAnsi="Cambria" w:cs="Calibri"/>
          <w:b/>
          <w:bCs/>
          <w:sz w:val="22"/>
        </w:rPr>
        <w:t>Belgium</w:t>
      </w:r>
      <w:r w:rsidR="0073063C">
        <w:rPr>
          <w:rFonts w:ascii="Cambria" w:hAnsi="Cambria" w:cs="Calibri"/>
          <w:b/>
          <w:bCs/>
          <w:sz w:val="22"/>
        </w:rPr>
        <w:t xml:space="preserve"> - [Employer: Infosys Limited]</w:t>
      </w:r>
    </w:p>
    <w:p w14:paraId="0AB2088A" w14:textId="7E384EDD"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Role: Billing Analyst</w:t>
      </w:r>
    </w:p>
    <w:p w14:paraId="0CC8B41A" w14:textId="75113815" w:rsidR="00A509AC" w:rsidRPr="00B64E44" w:rsidRDefault="00A509AC" w:rsidP="004418AA">
      <w:pPr>
        <w:spacing w:line="276" w:lineRule="auto"/>
        <w:rPr>
          <w:rFonts w:ascii="Cambria" w:hAnsi="Cambria" w:cs="Calibri"/>
          <w:b/>
          <w:bCs/>
          <w:sz w:val="22"/>
        </w:rPr>
      </w:pPr>
      <w:r w:rsidRPr="00B64E44">
        <w:rPr>
          <w:rFonts w:ascii="Cambria" w:hAnsi="Cambria" w:cs="Calibri"/>
          <w:b/>
          <w:bCs/>
          <w:sz w:val="22"/>
        </w:rPr>
        <w:t>Duration: Feb 2014 – Jan 2017</w:t>
      </w:r>
      <w:r w:rsidRPr="00B64E44">
        <w:rPr>
          <w:rFonts w:ascii="Cambria" w:hAnsi="Cambria" w:cs="Calibri"/>
          <w:b/>
          <w:bCs/>
          <w:sz w:val="22"/>
        </w:rPr>
        <w:tab/>
      </w:r>
    </w:p>
    <w:p w14:paraId="63800AF2" w14:textId="77777777" w:rsidR="005112A4" w:rsidRDefault="005112A4" w:rsidP="00A509AC">
      <w:pPr>
        <w:spacing w:line="276" w:lineRule="auto"/>
        <w:ind w:firstLine="720"/>
        <w:jc w:val="both"/>
        <w:rPr>
          <w:rFonts w:ascii="Cambria" w:hAnsi="Cambria" w:cs="Calibri"/>
          <w:b/>
          <w:bCs/>
          <w:sz w:val="22"/>
        </w:rPr>
      </w:pPr>
    </w:p>
    <w:p w14:paraId="7C55CDD9" w14:textId="4D1CC360" w:rsidR="00C1607B" w:rsidRPr="00B64E44" w:rsidRDefault="00C1607B" w:rsidP="00A509AC">
      <w:pPr>
        <w:spacing w:line="276" w:lineRule="auto"/>
        <w:ind w:firstLine="720"/>
        <w:jc w:val="both"/>
        <w:rPr>
          <w:rFonts w:ascii="Cambria" w:hAnsi="Cambria" w:cs="Calibri"/>
          <w:b/>
          <w:bCs/>
          <w:sz w:val="22"/>
        </w:rPr>
      </w:pPr>
      <w:r w:rsidRPr="00B64E44">
        <w:rPr>
          <w:rFonts w:ascii="Cambria" w:hAnsi="Cambria" w:cs="Calibri"/>
          <w:b/>
          <w:bCs/>
          <w:sz w:val="22"/>
        </w:rPr>
        <w:t>Implementing Huawei Online Charging System (OCS) in Proximus Telecom Company (Belgium’s Largest Telecom Service Provider).  Implementation of this project enables Proximus customers to monitor accurately and in near real time the usage of the communication bundles (data, SMS, Voice) within Proximus.</w:t>
      </w:r>
    </w:p>
    <w:p w14:paraId="1F821BCC" w14:textId="77777777" w:rsidR="00C66591" w:rsidRPr="00B64E44" w:rsidRDefault="00C66591" w:rsidP="00A509AC">
      <w:pPr>
        <w:spacing w:line="276" w:lineRule="auto"/>
        <w:jc w:val="both"/>
        <w:rPr>
          <w:rFonts w:ascii="Cambria" w:hAnsi="Cambria" w:cs="Calibri"/>
          <w:b/>
          <w:bCs/>
          <w:sz w:val="22"/>
        </w:rPr>
      </w:pPr>
    </w:p>
    <w:p w14:paraId="799CD3EB" w14:textId="77777777" w:rsidR="00A509AC" w:rsidRPr="00B64E44" w:rsidRDefault="00A509AC" w:rsidP="00A509AC">
      <w:pPr>
        <w:spacing w:line="276" w:lineRule="auto"/>
        <w:rPr>
          <w:rFonts w:ascii="Cambria" w:hAnsi="Cambria" w:cs="Calibri"/>
          <w:b/>
          <w:bCs/>
          <w:sz w:val="22"/>
        </w:rPr>
      </w:pPr>
      <w:r w:rsidRPr="00B64E44">
        <w:rPr>
          <w:rFonts w:ascii="Cambria" w:hAnsi="Cambria" w:cs="Calibri"/>
          <w:b/>
          <w:bCs/>
          <w:sz w:val="22"/>
        </w:rPr>
        <w:t>Responsibilities:</w:t>
      </w:r>
    </w:p>
    <w:p w14:paraId="5F318559" w14:textId="2FA99BC4"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Validation and verification of invoice generated between old and new billing </w:t>
      </w:r>
    </w:p>
    <w:p w14:paraId="09D594F5" w14:textId="2B56E182" w:rsidR="00C66591" w:rsidRPr="00B64E44" w:rsidRDefault="00766745"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An incremental</w:t>
      </w:r>
      <w:r w:rsidR="00C66591" w:rsidRPr="00B64E44">
        <w:rPr>
          <w:rFonts w:ascii="Cambria" w:hAnsi="Cambria" w:cs="Calibri"/>
          <w:sz w:val="22"/>
        </w:rPr>
        <w:t xml:space="preserve"> approach followed for the migration process to ensure bills are processed accurately and delivered on time by reviewing customer invoices, performing bill cycle audit procedures, and trending analysis.</w:t>
      </w:r>
    </w:p>
    <w:p w14:paraId="61C02483" w14:textId="5D898F46" w:rsidR="00C66591" w:rsidRPr="00B64E44" w:rsidRDefault="00C66591" w:rsidP="00A509AC">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Preparing the billing reports by collecting, </w:t>
      </w:r>
      <w:r w:rsidR="00B64E44" w:rsidRPr="00B64E44">
        <w:rPr>
          <w:rFonts w:ascii="Cambria" w:hAnsi="Cambria" w:cs="Calibri"/>
          <w:sz w:val="22"/>
        </w:rPr>
        <w:t>analyzing,</w:t>
      </w:r>
      <w:r w:rsidRPr="00B64E44">
        <w:rPr>
          <w:rFonts w:ascii="Cambria" w:hAnsi="Cambria" w:cs="Calibri"/>
          <w:sz w:val="22"/>
        </w:rPr>
        <w:t xml:space="preserve"> and summarizing data and trends for Financial Audit team.</w:t>
      </w:r>
    </w:p>
    <w:p w14:paraId="2345A78F" w14:textId="7E3BEB75"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ensuring accurate and complete migration of data from legacy application to OCS platform.</w:t>
      </w:r>
    </w:p>
    <w:p w14:paraId="56F3075E" w14:textId="0E58F787" w:rsidR="00C66591" w:rsidRPr="00B64E44" w:rsidRDefault="00C66591"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Supporting parallel runs between legacy and new platform to ensure no leakage of revenue and accurate invoicing.</w:t>
      </w:r>
    </w:p>
    <w:p w14:paraId="061CC1CD" w14:textId="66A3F34C" w:rsidR="00A509AC" w:rsidRPr="00B64E44" w:rsidRDefault="00A509AC" w:rsidP="00FF1376">
      <w:pPr>
        <w:numPr>
          <w:ilvl w:val="0"/>
          <w:numId w:val="21"/>
        </w:numPr>
        <w:spacing w:line="276" w:lineRule="auto"/>
        <w:jc w:val="both"/>
        <w:rPr>
          <w:rFonts w:ascii="Cambria" w:hAnsi="Cambria" w:cs="Calibri"/>
          <w:sz w:val="22"/>
        </w:rPr>
      </w:pPr>
      <w:r w:rsidRPr="00B64E44">
        <w:rPr>
          <w:rFonts w:ascii="Cambria" w:hAnsi="Cambria" w:cs="Calibri"/>
          <w:sz w:val="22"/>
        </w:rPr>
        <w:t>Work on Production Defects and Support QAT for the same</w:t>
      </w:r>
    </w:p>
    <w:p w14:paraId="7CA78417"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Used JDBC to connect and perform operations on database</w:t>
      </w:r>
    </w:p>
    <w:p w14:paraId="41835759"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Responsible for fixing the production issues and supported the application after pushing to the production</w:t>
      </w:r>
    </w:p>
    <w:p w14:paraId="66BAC7DF" w14:textId="77777777" w:rsidR="00FF1376" w:rsidRPr="00B64E44" w:rsidRDefault="00FF1376" w:rsidP="00FF1376">
      <w:pPr>
        <w:pStyle w:val="ListParagraph"/>
        <w:numPr>
          <w:ilvl w:val="0"/>
          <w:numId w:val="21"/>
        </w:numPr>
        <w:spacing w:line="276" w:lineRule="auto"/>
        <w:jc w:val="both"/>
        <w:rPr>
          <w:rFonts w:ascii="Cambria" w:hAnsi="Cambria" w:cs="Calibri"/>
          <w:sz w:val="22"/>
        </w:rPr>
      </w:pPr>
      <w:r w:rsidRPr="00B64E44">
        <w:rPr>
          <w:rFonts w:ascii="Cambria" w:hAnsi="Cambria" w:cs="Calibri"/>
          <w:sz w:val="22"/>
        </w:rPr>
        <w:t xml:space="preserve">Designed and created various tables required for the project in MySQL database. </w:t>
      </w:r>
    </w:p>
    <w:p w14:paraId="3AB99575" w14:textId="3CB33B94" w:rsidR="00FF1376" w:rsidRDefault="00FF1376" w:rsidP="00FF1376">
      <w:pPr>
        <w:pStyle w:val="ListParagraph"/>
        <w:numPr>
          <w:ilvl w:val="0"/>
          <w:numId w:val="21"/>
        </w:numPr>
        <w:spacing w:line="276" w:lineRule="auto"/>
        <w:jc w:val="both"/>
        <w:rPr>
          <w:rFonts w:ascii="Cambria" w:hAnsi="Cambria" w:cs="Arial"/>
          <w:sz w:val="22"/>
        </w:rPr>
      </w:pPr>
      <w:r w:rsidRPr="00B64E44">
        <w:rPr>
          <w:rFonts w:ascii="Cambria" w:hAnsi="Cambria" w:cs="Calibri"/>
          <w:sz w:val="22"/>
        </w:rPr>
        <w:t>Used Log4j to capture the log that</w:t>
      </w:r>
      <w:r w:rsidRPr="00B64E44">
        <w:rPr>
          <w:rFonts w:ascii="Cambria" w:hAnsi="Cambria" w:cs="Arial"/>
          <w:sz w:val="22"/>
        </w:rPr>
        <w:t xml:space="preserve"> includes runtime exceptions and debug information.</w:t>
      </w:r>
    </w:p>
    <w:p w14:paraId="43017BED" w14:textId="2C9DD85A" w:rsidR="00F71C2E" w:rsidRDefault="00F71C2E" w:rsidP="00F71C2E">
      <w:pPr>
        <w:spacing w:line="276" w:lineRule="auto"/>
        <w:jc w:val="both"/>
        <w:rPr>
          <w:rFonts w:ascii="Cambria" w:hAnsi="Cambria" w:cs="Arial"/>
          <w:sz w:val="22"/>
        </w:rPr>
      </w:pPr>
    </w:p>
    <w:p w14:paraId="3E81B2A9" w14:textId="2524B559" w:rsidR="00F71C2E" w:rsidRPr="004418AA" w:rsidRDefault="00F71C2E" w:rsidP="00F71C2E">
      <w:pPr>
        <w:spacing w:line="276" w:lineRule="auto"/>
        <w:jc w:val="both"/>
        <w:rPr>
          <w:rFonts w:ascii="Cambria" w:hAnsi="Cambria" w:cs="Calibri"/>
          <w:b/>
          <w:bCs/>
          <w:sz w:val="22"/>
          <w:u w:val="single"/>
        </w:rPr>
      </w:pPr>
      <w:r w:rsidRPr="00817434">
        <w:rPr>
          <w:rFonts w:ascii="Cambria" w:hAnsi="Cambria" w:cs="Calibri"/>
          <w:b/>
          <w:bCs/>
          <w:sz w:val="22"/>
          <w:u w:val="single"/>
        </w:rPr>
        <w:t>Environment:</w:t>
      </w:r>
      <w:r>
        <w:rPr>
          <w:rFonts w:ascii="Cambria" w:eastAsia="Calibri" w:hAnsi="Cambria" w:cs="Calibri"/>
          <w:b/>
          <w:bCs/>
          <w:sz w:val="20"/>
          <w:szCs w:val="20"/>
        </w:rPr>
        <w:t xml:space="preserve"> </w:t>
      </w:r>
      <w:r w:rsidRPr="004418AA">
        <w:rPr>
          <w:rFonts w:ascii="Cambria" w:hAnsi="Cambria" w:cs="Calibri"/>
          <w:sz w:val="22"/>
        </w:rPr>
        <w:t xml:space="preserve">Unix, </w:t>
      </w:r>
      <w:r w:rsidR="0073063C" w:rsidRPr="004418AA">
        <w:rPr>
          <w:rFonts w:ascii="Cambria" w:hAnsi="Cambria" w:cs="Calibri"/>
          <w:sz w:val="22"/>
        </w:rPr>
        <w:t>Oracle</w:t>
      </w:r>
      <w:r w:rsidRPr="004418AA">
        <w:rPr>
          <w:rFonts w:ascii="Cambria" w:hAnsi="Cambria" w:cs="Calibri"/>
          <w:sz w:val="22"/>
        </w:rPr>
        <w:t>, MySQL, Shell Script, PowerBI, Arbor Kenan, Excel, HPSM</w:t>
      </w:r>
    </w:p>
    <w:sectPr w:rsidR="00F71C2E" w:rsidRPr="004418AA" w:rsidSect="000405A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7CF2"/>
    <w:multiLevelType w:val="hybridMultilevel"/>
    <w:tmpl w:val="3E42B62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458D"/>
    <w:multiLevelType w:val="hybridMultilevel"/>
    <w:tmpl w:val="4E0C9630"/>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3AF0478"/>
    <w:multiLevelType w:val="hybridMultilevel"/>
    <w:tmpl w:val="B70E39D4"/>
    <w:lvl w:ilvl="0" w:tplc="40090001">
      <w:start w:val="1"/>
      <w:numFmt w:val="bullet"/>
      <w:lvlText w:val=""/>
      <w:lvlJc w:val="left"/>
      <w:pPr>
        <w:ind w:left="360" w:hanging="360"/>
      </w:pPr>
      <w:rPr>
        <w:rFonts w:ascii="Symbol" w:hAnsi="Symbol" w:hint="default"/>
      </w:rPr>
    </w:lvl>
    <w:lvl w:ilvl="1" w:tplc="56101DE8">
      <w:numFmt w:val="bullet"/>
      <w:lvlText w:val="•"/>
      <w:lvlJc w:val="left"/>
      <w:pPr>
        <w:ind w:left="1080" w:hanging="360"/>
      </w:pPr>
      <w:rPr>
        <w:rFonts w:ascii="Arial" w:eastAsiaTheme="minorEastAsia" w:hAnsi="Arial"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7B31D77"/>
    <w:multiLevelType w:val="multilevel"/>
    <w:tmpl w:val="4A70364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CB138A"/>
    <w:multiLevelType w:val="multilevel"/>
    <w:tmpl w:val="8654D4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9E139B"/>
    <w:multiLevelType w:val="hybridMultilevel"/>
    <w:tmpl w:val="AFCA44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EC248C2"/>
    <w:multiLevelType w:val="hybridMultilevel"/>
    <w:tmpl w:val="67EC3298"/>
    <w:lvl w:ilvl="0" w:tplc="F22645A0">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F83D03"/>
    <w:multiLevelType w:val="hybridMultilevel"/>
    <w:tmpl w:val="D5000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6D0125"/>
    <w:multiLevelType w:val="multilevel"/>
    <w:tmpl w:val="23D05BE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6CC482B"/>
    <w:multiLevelType w:val="hybridMultilevel"/>
    <w:tmpl w:val="A9E66ADA"/>
    <w:lvl w:ilvl="0" w:tplc="8AEAC308">
      <w:numFmt w:val="bullet"/>
      <w:lvlText w:val="•"/>
      <w:lvlJc w:val="left"/>
      <w:pPr>
        <w:ind w:left="1080" w:hanging="72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DE1C6E"/>
    <w:multiLevelType w:val="hybridMultilevel"/>
    <w:tmpl w:val="B8C00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E34B3A"/>
    <w:multiLevelType w:val="hybridMultilevel"/>
    <w:tmpl w:val="8C983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9878F7"/>
    <w:multiLevelType w:val="hybridMultilevel"/>
    <w:tmpl w:val="1FE60140"/>
    <w:lvl w:ilvl="0" w:tplc="C7E42FE0">
      <w:numFmt w:val="bullet"/>
      <w:lvlText w:val="•"/>
      <w:lvlJc w:val="left"/>
      <w:pPr>
        <w:ind w:left="1080" w:hanging="720"/>
      </w:pPr>
      <w:rPr>
        <w:rFonts w:ascii="Arial" w:eastAsiaTheme="minorEastAsia"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E96717"/>
    <w:multiLevelType w:val="hybridMultilevel"/>
    <w:tmpl w:val="A588E5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4F40C2D"/>
    <w:multiLevelType w:val="hybridMultilevel"/>
    <w:tmpl w:val="7E4E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40168"/>
    <w:multiLevelType w:val="hybridMultilevel"/>
    <w:tmpl w:val="E332B886"/>
    <w:lvl w:ilvl="0" w:tplc="40090001">
      <w:start w:val="1"/>
      <w:numFmt w:val="bullet"/>
      <w:lvlText w:val=""/>
      <w:lvlJc w:val="left"/>
      <w:pPr>
        <w:ind w:left="1440" w:hanging="720"/>
      </w:pPr>
      <w:rPr>
        <w:rFonts w:ascii="Symbol" w:hAnsi="Symbol" w:hint="default"/>
        <w:b/>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AA27BFE"/>
    <w:multiLevelType w:val="hybridMultilevel"/>
    <w:tmpl w:val="162874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7437ED5"/>
    <w:multiLevelType w:val="hybridMultilevel"/>
    <w:tmpl w:val="1AEE7160"/>
    <w:lvl w:ilvl="0" w:tplc="BBD0A7BC">
      <w:numFmt w:val="bullet"/>
      <w:lvlText w:val="•"/>
      <w:lvlJc w:val="left"/>
      <w:pPr>
        <w:ind w:left="1080" w:hanging="360"/>
      </w:pPr>
      <w:rPr>
        <w:rFonts w:ascii="Arial" w:eastAsiaTheme="minorEastAsia"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584760F7"/>
    <w:multiLevelType w:val="hybridMultilevel"/>
    <w:tmpl w:val="2D2C6E94"/>
    <w:lvl w:ilvl="0" w:tplc="DEE800E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6A0B91"/>
    <w:multiLevelType w:val="hybridMultilevel"/>
    <w:tmpl w:val="CBDA0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CD34C9F"/>
    <w:multiLevelType w:val="hybridMultilevel"/>
    <w:tmpl w:val="60BEF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FE16AF"/>
    <w:multiLevelType w:val="hybridMultilevel"/>
    <w:tmpl w:val="8564BEBC"/>
    <w:lvl w:ilvl="0" w:tplc="4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9D55C04"/>
    <w:multiLevelType w:val="hybridMultilevel"/>
    <w:tmpl w:val="AEF0C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DD5248"/>
    <w:multiLevelType w:val="hybridMultilevel"/>
    <w:tmpl w:val="96085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416501F"/>
    <w:multiLevelType w:val="hybridMultilevel"/>
    <w:tmpl w:val="0564144C"/>
    <w:lvl w:ilvl="0" w:tplc="C7E42FE0">
      <w:numFmt w:val="bullet"/>
      <w:lvlText w:val="•"/>
      <w:lvlJc w:val="left"/>
      <w:pPr>
        <w:ind w:left="1440" w:hanging="720"/>
      </w:pPr>
      <w:rPr>
        <w:rFonts w:ascii="Arial" w:eastAsiaTheme="minorEastAsia" w:hAnsi="Arial" w:cs="Arial"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742F7000"/>
    <w:multiLevelType w:val="hybridMultilevel"/>
    <w:tmpl w:val="180CF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81C1247"/>
    <w:multiLevelType w:val="hybridMultilevel"/>
    <w:tmpl w:val="6A4A298A"/>
    <w:lvl w:ilvl="0" w:tplc="BBD0A7BC">
      <w:numFmt w:val="bullet"/>
      <w:lvlText w:val="•"/>
      <w:lvlJc w:val="left"/>
      <w:pPr>
        <w:ind w:left="720" w:hanging="360"/>
      </w:pPr>
      <w:rPr>
        <w:rFonts w:ascii="Arial" w:eastAsiaTheme="minorEastAsia"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AC80B6A"/>
    <w:multiLevelType w:val="multilevel"/>
    <w:tmpl w:val="3E8A92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872946"/>
    <w:multiLevelType w:val="hybridMultilevel"/>
    <w:tmpl w:val="2CCABCF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D713328"/>
    <w:multiLevelType w:val="hybridMultilevel"/>
    <w:tmpl w:val="93827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8366193">
    <w:abstractNumId w:val="2"/>
  </w:num>
  <w:num w:numId="2" w16cid:durableId="103841341">
    <w:abstractNumId w:val="29"/>
  </w:num>
  <w:num w:numId="3" w16cid:durableId="1134248428">
    <w:abstractNumId w:val="12"/>
  </w:num>
  <w:num w:numId="4" w16cid:durableId="860894160">
    <w:abstractNumId w:val="24"/>
  </w:num>
  <w:num w:numId="5" w16cid:durableId="1150368213">
    <w:abstractNumId w:val="15"/>
  </w:num>
  <w:num w:numId="6" w16cid:durableId="480394274">
    <w:abstractNumId w:val="19"/>
  </w:num>
  <w:num w:numId="7" w16cid:durableId="568197810">
    <w:abstractNumId w:val="7"/>
  </w:num>
  <w:num w:numId="8" w16cid:durableId="1992174202">
    <w:abstractNumId w:val="10"/>
  </w:num>
  <w:num w:numId="9" w16cid:durableId="65499886">
    <w:abstractNumId w:val="23"/>
  </w:num>
  <w:num w:numId="10" w16cid:durableId="1773935446">
    <w:abstractNumId w:val="13"/>
  </w:num>
  <w:num w:numId="11" w16cid:durableId="1067923994">
    <w:abstractNumId w:val="26"/>
  </w:num>
  <w:num w:numId="12" w16cid:durableId="919753780">
    <w:abstractNumId w:val="17"/>
  </w:num>
  <w:num w:numId="13" w16cid:durableId="2034916485">
    <w:abstractNumId w:val="1"/>
  </w:num>
  <w:num w:numId="14" w16cid:durableId="947547576">
    <w:abstractNumId w:val="28"/>
  </w:num>
  <w:num w:numId="15" w16cid:durableId="1171137163">
    <w:abstractNumId w:val="20"/>
  </w:num>
  <w:num w:numId="16" w16cid:durableId="1685672494">
    <w:abstractNumId w:val="9"/>
  </w:num>
  <w:num w:numId="17" w16cid:durableId="1168909594">
    <w:abstractNumId w:val="16"/>
  </w:num>
  <w:num w:numId="18" w16cid:durableId="354579601">
    <w:abstractNumId w:val="25"/>
  </w:num>
  <w:num w:numId="19" w16cid:durableId="708188063">
    <w:abstractNumId w:val="6"/>
  </w:num>
  <w:num w:numId="20" w16cid:durableId="797724756">
    <w:abstractNumId w:val="21"/>
  </w:num>
  <w:num w:numId="21" w16cid:durableId="1992564412">
    <w:abstractNumId w:val="5"/>
  </w:num>
  <w:num w:numId="22" w16cid:durableId="1900286635">
    <w:abstractNumId w:val="11"/>
  </w:num>
  <w:num w:numId="23" w16cid:durableId="1789663073">
    <w:abstractNumId w:val="4"/>
  </w:num>
  <w:num w:numId="24" w16cid:durableId="111292636">
    <w:abstractNumId w:val="3"/>
  </w:num>
  <w:num w:numId="25" w16cid:durableId="1856577798">
    <w:abstractNumId w:val="8"/>
  </w:num>
  <w:num w:numId="26" w16cid:durableId="31349525">
    <w:abstractNumId w:val="27"/>
  </w:num>
  <w:num w:numId="27" w16cid:durableId="530653976">
    <w:abstractNumId w:val="18"/>
  </w:num>
  <w:num w:numId="28" w16cid:durableId="1500926812">
    <w:abstractNumId w:val="0"/>
  </w:num>
  <w:num w:numId="29" w16cid:durableId="186220496">
    <w:abstractNumId w:val="14"/>
  </w:num>
  <w:num w:numId="30" w16cid:durableId="14034100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E8"/>
    <w:rsid w:val="00003825"/>
    <w:rsid w:val="00015191"/>
    <w:rsid w:val="00020DB6"/>
    <w:rsid w:val="000405A6"/>
    <w:rsid w:val="00040C40"/>
    <w:rsid w:val="00123766"/>
    <w:rsid w:val="00186E17"/>
    <w:rsid w:val="001E6FF9"/>
    <w:rsid w:val="001F3D63"/>
    <w:rsid w:val="0023171F"/>
    <w:rsid w:val="00243666"/>
    <w:rsid w:val="002A5D25"/>
    <w:rsid w:val="002C0B73"/>
    <w:rsid w:val="002D116F"/>
    <w:rsid w:val="002E6750"/>
    <w:rsid w:val="002F0E31"/>
    <w:rsid w:val="003026CF"/>
    <w:rsid w:val="00326924"/>
    <w:rsid w:val="003538F7"/>
    <w:rsid w:val="00356C3B"/>
    <w:rsid w:val="003B4292"/>
    <w:rsid w:val="003D7C34"/>
    <w:rsid w:val="004034BA"/>
    <w:rsid w:val="004071B4"/>
    <w:rsid w:val="00421A13"/>
    <w:rsid w:val="004418AA"/>
    <w:rsid w:val="00446D89"/>
    <w:rsid w:val="0046619C"/>
    <w:rsid w:val="004A3AB4"/>
    <w:rsid w:val="004B0690"/>
    <w:rsid w:val="004B5295"/>
    <w:rsid w:val="004D619E"/>
    <w:rsid w:val="004E7786"/>
    <w:rsid w:val="004F22DD"/>
    <w:rsid w:val="004F6E7F"/>
    <w:rsid w:val="005112A4"/>
    <w:rsid w:val="005A0B33"/>
    <w:rsid w:val="005F4A52"/>
    <w:rsid w:val="00607AE8"/>
    <w:rsid w:val="00626A19"/>
    <w:rsid w:val="006504B1"/>
    <w:rsid w:val="00674FBA"/>
    <w:rsid w:val="00680768"/>
    <w:rsid w:val="00685534"/>
    <w:rsid w:val="006936F0"/>
    <w:rsid w:val="006937B9"/>
    <w:rsid w:val="006B08AC"/>
    <w:rsid w:val="006C6B1A"/>
    <w:rsid w:val="006D3512"/>
    <w:rsid w:val="006E5E54"/>
    <w:rsid w:val="006E609C"/>
    <w:rsid w:val="006F7B8F"/>
    <w:rsid w:val="007051C7"/>
    <w:rsid w:val="00723405"/>
    <w:rsid w:val="0073063C"/>
    <w:rsid w:val="00766745"/>
    <w:rsid w:val="0076747E"/>
    <w:rsid w:val="0076789E"/>
    <w:rsid w:val="0079473A"/>
    <w:rsid w:val="007A184B"/>
    <w:rsid w:val="007C6615"/>
    <w:rsid w:val="007D09BB"/>
    <w:rsid w:val="00817434"/>
    <w:rsid w:val="008A39C4"/>
    <w:rsid w:val="008A6329"/>
    <w:rsid w:val="008B07A9"/>
    <w:rsid w:val="008C0C18"/>
    <w:rsid w:val="009006EF"/>
    <w:rsid w:val="009022F6"/>
    <w:rsid w:val="00904D05"/>
    <w:rsid w:val="00914D70"/>
    <w:rsid w:val="00964F71"/>
    <w:rsid w:val="00996EA9"/>
    <w:rsid w:val="009C49DB"/>
    <w:rsid w:val="009F06E8"/>
    <w:rsid w:val="009F3B04"/>
    <w:rsid w:val="00A13BBD"/>
    <w:rsid w:val="00A15CC5"/>
    <w:rsid w:val="00A448A0"/>
    <w:rsid w:val="00A509AC"/>
    <w:rsid w:val="00AA53F6"/>
    <w:rsid w:val="00AD30DC"/>
    <w:rsid w:val="00B13468"/>
    <w:rsid w:val="00B1708B"/>
    <w:rsid w:val="00B323DF"/>
    <w:rsid w:val="00B500E8"/>
    <w:rsid w:val="00B64E44"/>
    <w:rsid w:val="00BB6EDA"/>
    <w:rsid w:val="00C13D31"/>
    <w:rsid w:val="00C1607B"/>
    <w:rsid w:val="00C364EF"/>
    <w:rsid w:val="00C4358C"/>
    <w:rsid w:val="00C66591"/>
    <w:rsid w:val="00C919AE"/>
    <w:rsid w:val="00CC6D97"/>
    <w:rsid w:val="00CF7F73"/>
    <w:rsid w:val="00D2445D"/>
    <w:rsid w:val="00D96BDF"/>
    <w:rsid w:val="00DA14BC"/>
    <w:rsid w:val="00DF33B3"/>
    <w:rsid w:val="00E25578"/>
    <w:rsid w:val="00E30D2D"/>
    <w:rsid w:val="00E476E7"/>
    <w:rsid w:val="00E85DD3"/>
    <w:rsid w:val="00EB3A33"/>
    <w:rsid w:val="00F00C06"/>
    <w:rsid w:val="00F70D0E"/>
    <w:rsid w:val="00F71C2E"/>
    <w:rsid w:val="00F80C25"/>
    <w:rsid w:val="00FA6F24"/>
    <w:rsid w:val="00FF1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9B3DE"/>
  <w15:chartTrackingRefBased/>
  <w15:docId w15:val="{033C4187-258D-4931-AA10-1F68D6F3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E8"/>
    <w:pPr>
      <w:spacing w:after="0" w:line="240" w:lineRule="auto"/>
    </w:pPr>
    <w:rPr>
      <w:rFonts w:eastAsiaTheme="minorEastAsia"/>
      <w:kern w:val="0"/>
      <w:sz w:val="18"/>
      <w:lang w:val="en-US" w:eastAsia="ja-JP"/>
      <w14:ligatures w14:val="none"/>
    </w:rPr>
  </w:style>
  <w:style w:type="paragraph" w:styleId="Heading1">
    <w:name w:val="heading 1"/>
    <w:basedOn w:val="Normal"/>
    <w:next w:val="Normal"/>
    <w:link w:val="Heading1Char"/>
    <w:uiPriority w:val="9"/>
    <w:qFormat/>
    <w:rsid w:val="005A0B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500E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B500E8"/>
    <w:pPr>
      <w:keepNext/>
      <w:keepLines/>
      <w:spacing w:before="240" w:after="120"/>
      <w:outlineLvl w:val="2"/>
    </w:pPr>
    <w:rPr>
      <w:rFonts w:asciiTheme="majorHAnsi" w:eastAsiaTheme="majorEastAsia" w:hAnsiTheme="majorHAnsi" w:cstheme="majorBidi"/>
      <w:b/>
      <w:caps/>
      <w:color w:val="2F5496" w:themeColor="accent1" w:themeShade="BF"/>
      <w:sz w:val="28"/>
      <w:szCs w:val="24"/>
    </w:rPr>
  </w:style>
  <w:style w:type="paragraph" w:styleId="Heading4">
    <w:name w:val="heading 4"/>
    <w:basedOn w:val="Normal"/>
    <w:next w:val="Normal"/>
    <w:link w:val="Heading4Char"/>
    <w:uiPriority w:val="9"/>
    <w:semiHidden/>
    <w:unhideWhenUsed/>
    <w:qFormat/>
    <w:rsid w:val="00B500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0E8"/>
    <w:rPr>
      <w:rFonts w:asciiTheme="majorHAnsi" w:eastAsiaTheme="majorEastAsia" w:hAnsiTheme="majorHAnsi" w:cstheme="majorBidi"/>
      <w:b/>
      <w:caps/>
      <w:color w:val="2F5496" w:themeColor="accent1" w:themeShade="BF"/>
      <w:kern w:val="0"/>
      <w:sz w:val="28"/>
      <w:szCs w:val="24"/>
      <w:lang w:val="en-US" w:eastAsia="ja-JP"/>
      <w14:ligatures w14:val="none"/>
    </w:rPr>
  </w:style>
  <w:style w:type="character" w:styleId="Hyperlink">
    <w:name w:val="Hyperlink"/>
    <w:basedOn w:val="DefaultParagraphFont"/>
    <w:uiPriority w:val="99"/>
    <w:unhideWhenUsed/>
    <w:rsid w:val="00B500E8"/>
    <w:rPr>
      <w:color w:val="C45911" w:themeColor="accent2" w:themeShade="BF"/>
      <w:u w:val="single"/>
    </w:rPr>
  </w:style>
  <w:style w:type="paragraph" w:styleId="Title">
    <w:name w:val="Title"/>
    <w:basedOn w:val="Normal"/>
    <w:next w:val="Normal"/>
    <w:link w:val="TitleChar"/>
    <w:uiPriority w:val="10"/>
    <w:qFormat/>
    <w:rsid w:val="00B500E8"/>
    <w:rPr>
      <w:caps/>
      <w:color w:val="000000" w:themeColor="text1"/>
      <w:sz w:val="96"/>
      <w:szCs w:val="76"/>
    </w:rPr>
  </w:style>
  <w:style w:type="character" w:customStyle="1" w:styleId="TitleChar">
    <w:name w:val="Title Char"/>
    <w:basedOn w:val="DefaultParagraphFont"/>
    <w:link w:val="Title"/>
    <w:uiPriority w:val="10"/>
    <w:rsid w:val="00B500E8"/>
    <w:rPr>
      <w:rFonts w:eastAsiaTheme="minorEastAsia"/>
      <w:caps/>
      <w:color w:val="000000" w:themeColor="text1"/>
      <w:kern w:val="0"/>
      <w:sz w:val="96"/>
      <w:szCs w:val="76"/>
      <w:lang w:val="en-US" w:eastAsia="ja-JP"/>
      <w14:ligatures w14:val="none"/>
    </w:rPr>
  </w:style>
  <w:style w:type="character" w:customStyle="1" w:styleId="Heading2Char">
    <w:name w:val="Heading 2 Char"/>
    <w:basedOn w:val="DefaultParagraphFont"/>
    <w:link w:val="Heading2"/>
    <w:uiPriority w:val="9"/>
    <w:rsid w:val="00B500E8"/>
    <w:rPr>
      <w:rFonts w:asciiTheme="majorHAnsi" w:eastAsiaTheme="majorEastAsia" w:hAnsiTheme="majorHAnsi" w:cstheme="majorBidi"/>
      <w:color w:val="2F5496" w:themeColor="accent1" w:themeShade="BF"/>
      <w:kern w:val="0"/>
      <w:sz w:val="26"/>
      <w:szCs w:val="26"/>
      <w:lang w:val="en-US" w:eastAsia="ja-JP"/>
      <w14:ligatures w14:val="none"/>
    </w:rPr>
  </w:style>
  <w:style w:type="character" w:customStyle="1" w:styleId="Heading4Char">
    <w:name w:val="Heading 4 Char"/>
    <w:basedOn w:val="DefaultParagraphFont"/>
    <w:link w:val="Heading4"/>
    <w:uiPriority w:val="9"/>
    <w:semiHidden/>
    <w:rsid w:val="00B500E8"/>
    <w:rPr>
      <w:rFonts w:asciiTheme="majorHAnsi" w:eastAsiaTheme="majorEastAsia" w:hAnsiTheme="majorHAnsi" w:cstheme="majorBidi"/>
      <w:i/>
      <w:iCs/>
      <w:color w:val="2F5496" w:themeColor="accent1" w:themeShade="BF"/>
      <w:kern w:val="0"/>
      <w:sz w:val="18"/>
      <w:lang w:val="en-US" w:eastAsia="ja-JP"/>
      <w14:ligatures w14:val="none"/>
    </w:rPr>
  </w:style>
  <w:style w:type="paragraph" w:styleId="ListParagraph">
    <w:name w:val="List Paragraph"/>
    <w:aliases w:val="List Numbering,List Bullet Ones"/>
    <w:basedOn w:val="Normal"/>
    <w:link w:val="ListParagraphChar"/>
    <w:qFormat/>
    <w:rsid w:val="00C1607B"/>
    <w:pPr>
      <w:ind w:left="720"/>
      <w:contextualSpacing/>
    </w:pPr>
  </w:style>
  <w:style w:type="character" w:customStyle="1" w:styleId="ListParagraphChar">
    <w:name w:val="List Paragraph Char"/>
    <w:aliases w:val="List Numbering Char,List Bullet Ones Char"/>
    <w:link w:val="ListParagraph"/>
    <w:rsid w:val="00C66591"/>
    <w:rPr>
      <w:rFonts w:eastAsiaTheme="minorEastAsia"/>
      <w:kern w:val="0"/>
      <w:sz w:val="18"/>
      <w:lang w:val="en-US" w:eastAsia="ja-JP"/>
      <w14:ligatures w14:val="none"/>
    </w:rPr>
  </w:style>
  <w:style w:type="character" w:styleId="UnresolvedMention">
    <w:name w:val="Unresolved Mention"/>
    <w:basedOn w:val="DefaultParagraphFont"/>
    <w:uiPriority w:val="99"/>
    <w:semiHidden/>
    <w:unhideWhenUsed/>
    <w:rsid w:val="00914D70"/>
    <w:rPr>
      <w:color w:val="605E5C"/>
      <w:shd w:val="clear" w:color="auto" w:fill="E1DFDD"/>
    </w:rPr>
  </w:style>
  <w:style w:type="paragraph" w:styleId="NoSpacing">
    <w:name w:val="No Spacing"/>
    <w:link w:val="NoSpacingChar"/>
    <w:qFormat/>
    <w:rsid w:val="00DA14BC"/>
    <w:pPr>
      <w:spacing w:after="0" w:line="240" w:lineRule="auto"/>
    </w:pPr>
    <w:rPr>
      <w:rFonts w:ascii="Century Gothic" w:eastAsia="Century Gothic" w:hAnsi="Century Gothic" w:cs="Times New Roman"/>
      <w:kern w:val="0"/>
      <w:sz w:val="21"/>
      <w:lang w:val="en-US"/>
      <w14:ligatures w14:val="none"/>
    </w:rPr>
  </w:style>
  <w:style w:type="character" w:customStyle="1" w:styleId="NoSpacingChar">
    <w:name w:val="No Spacing Char"/>
    <w:link w:val="NoSpacing"/>
    <w:rsid w:val="00DA14BC"/>
    <w:rPr>
      <w:rFonts w:ascii="Century Gothic" w:eastAsia="Century Gothic" w:hAnsi="Century Gothic" w:cs="Times New Roman"/>
      <w:kern w:val="0"/>
      <w:sz w:val="21"/>
      <w:lang w:val="en-US"/>
      <w14:ligatures w14:val="none"/>
    </w:rPr>
  </w:style>
  <w:style w:type="paragraph" w:customStyle="1" w:styleId="ResumeText">
    <w:name w:val="Resume Text"/>
    <w:basedOn w:val="Normal"/>
    <w:qFormat/>
    <w:rsid w:val="00020DB6"/>
    <w:pPr>
      <w:spacing w:before="40" w:after="40" w:line="288" w:lineRule="auto"/>
      <w:ind w:right="1440"/>
    </w:pPr>
    <w:rPr>
      <w:rFonts w:ascii="Calibri" w:eastAsia="Calibri" w:hAnsi="Calibri" w:cs="Times New Roman"/>
      <w:color w:val="595959"/>
      <w:kern w:val="20"/>
      <w:sz w:val="20"/>
      <w:szCs w:val="20"/>
    </w:rPr>
  </w:style>
  <w:style w:type="character" w:customStyle="1" w:styleId="apple-style-span">
    <w:name w:val="apple-style-span"/>
    <w:rsid w:val="00F71C2E"/>
    <w:rPr>
      <w:lang w:val="en-US"/>
    </w:rPr>
  </w:style>
  <w:style w:type="table" w:styleId="TableGrid">
    <w:name w:val="Table Grid"/>
    <w:basedOn w:val="TableNormal"/>
    <w:uiPriority w:val="39"/>
    <w:rsid w:val="0070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lycount">
    <w:name w:val="tally__count"/>
    <w:basedOn w:val="DefaultParagraphFont"/>
    <w:rsid w:val="00C919AE"/>
  </w:style>
  <w:style w:type="character" w:customStyle="1" w:styleId="tallylabel">
    <w:name w:val="tally__label"/>
    <w:basedOn w:val="DefaultParagraphFont"/>
    <w:rsid w:val="00C919AE"/>
  </w:style>
  <w:style w:type="character" w:customStyle="1" w:styleId="Heading1Char">
    <w:name w:val="Heading 1 Char"/>
    <w:basedOn w:val="DefaultParagraphFont"/>
    <w:link w:val="Heading1"/>
    <w:uiPriority w:val="9"/>
    <w:rsid w:val="005A0B33"/>
    <w:rPr>
      <w:rFonts w:asciiTheme="majorHAnsi" w:eastAsiaTheme="majorEastAsia" w:hAnsiTheme="majorHAnsi" w:cstheme="majorBidi"/>
      <w:color w:val="2F5496" w:themeColor="accent1" w:themeShade="BF"/>
      <w:kern w:val="0"/>
      <w:sz w:val="32"/>
      <w:szCs w:val="32"/>
      <w:lang w:val="en-US" w:eastAsia="ja-JP"/>
      <w14:ligatures w14:val="none"/>
    </w:rPr>
  </w:style>
  <w:style w:type="character" w:styleId="Strong">
    <w:name w:val="Strong"/>
    <w:basedOn w:val="DefaultParagraphFont"/>
    <w:uiPriority w:val="22"/>
    <w:qFormat/>
    <w:rsid w:val="005A0B33"/>
    <w:rPr>
      <w:b/>
      <w:bCs/>
    </w:rPr>
  </w:style>
  <w:style w:type="character" w:styleId="FollowedHyperlink">
    <w:name w:val="FollowedHyperlink"/>
    <w:basedOn w:val="DefaultParagraphFont"/>
    <w:uiPriority w:val="99"/>
    <w:semiHidden/>
    <w:unhideWhenUsed/>
    <w:rsid w:val="003D7C34"/>
    <w:rPr>
      <w:color w:val="954F72" w:themeColor="followedHyperlink"/>
      <w:u w:val="single"/>
    </w:rPr>
  </w:style>
  <w:style w:type="character" w:styleId="CommentReference">
    <w:name w:val="annotation reference"/>
    <w:basedOn w:val="DefaultParagraphFont"/>
    <w:uiPriority w:val="99"/>
    <w:semiHidden/>
    <w:unhideWhenUsed/>
    <w:rsid w:val="00817434"/>
    <w:rPr>
      <w:sz w:val="16"/>
      <w:szCs w:val="16"/>
    </w:rPr>
  </w:style>
  <w:style w:type="paragraph" w:styleId="CommentText">
    <w:name w:val="annotation text"/>
    <w:basedOn w:val="Normal"/>
    <w:link w:val="CommentTextChar"/>
    <w:uiPriority w:val="99"/>
    <w:semiHidden/>
    <w:unhideWhenUsed/>
    <w:rsid w:val="00817434"/>
    <w:rPr>
      <w:sz w:val="20"/>
      <w:szCs w:val="20"/>
    </w:rPr>
  </w:style>
  <w:style w:type="character" w:customStyle="1" w:styleId="CommentTextChar">
    <w:name w:val="Comment Text Char"/>
    <w:basedOn w:val="DefaultParagraphFont"/>
    <w:link w:val="CommentText"/>
    <w:uiPriority w:val="99"/>
    <w:semiHidden/>
    <w:rsid w:val="00817434"/>
    <w:rPr>
      <w:rFonts w:eastAsiaTheme="minorEastAsia"/>
      <w:kern w:val="0"/>
      <w:sz w:val="20"/>
      <w:szCs w:val="20"/>
      <w:lang w:val="en-US" w:eastAsia="ja-JP"/>
      <w14:ligatures w14:val="none"/>
    </w:rPr>
  </w:style>
  <w:style w:type="paragraph" w:styleId="CommentSubject">
    <w:name w:val="annotation subject"/>
    <w:basedOn w:val="CommentText"/>
    <w:next w:val="CommentText"/>
    <w:link w:val="CommentSubjectChar"/>
    <w:uiPriority w:val="99"/>
    <w:semiHidden/>
    <w:unhideWhenUsed/>
    <w:rsid w:val="00817434"/>
    <w:rPr>
      <w:b/>
      <w:bCs/>
    </w:rPr>
  </w:style>
  <w:style w:type="character" w:customStyle="1" w:styleId="CommentSubjectChar">
    <w:name w:val="Comment Subject Char"/>
    <w:basedOn w:val="CommentTextChar"/>
    <w:link w:val="CommentSubject"/>
    <w:uiPriority w:val="99"/>
    <w:semiHidden/>
    <w:rsid w:val="00817434"/>
    <w:rPr>
      <w:rFonts w:eastAsiaTheme="minorEastAsia"/>
      <w:b/>
      <w:bCs/>
      <w:kern w:val="0"/>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099135">
      <w:bodyDiv w:val="1"/>
      <w:marLeft w:val="0"/>
      <w:marRight w:val="0"/>
      <w:marTop w:val="0"/>
      <w:marBottom w:val="0"/>
      <w:divBdr>
        <w:top w:val="none" w:sz="0" w:space="0" w:color="auto"/>
        <w:left w:val="none" w:sz="0" w:space="0" w:color="auto"/>
        <w:bottom w:val="none" w:sz="0" w:space="0" w:color="auto"/>
        <w:right w:val="none" w:sz="0" w:space="0" w:color="auto"/>
      </w:divBdr>
    </w:div>
    <w:div w:id="335766133">
      <w:bodyDiv w:val="1"/>
      <w:marLeft w:val="0"/>
      <w:marRight w:val="0"/>
      <w:marTop w:val="0"/>
      <w:marBottom w:val="0"/>
      <w:divBdr>
        <w:top w:val="none" w:sz="0" w:space="0" w:color="auto"/>
        <w:left w:val="none" w:sz="0" w:space="0" w:color="auto"/>
        <w:bottom w:val="none" w:sz="0" w:space="0" w:color="auto"/>
        <w:right w:val="none" w:sz="0" w:space="0" w:color="auto"/>
      </w:divBdr>
    </w:div>
    <w:div w:id="524750826">
      <w:bodyDiv w:val="1"/>
      <w:marLeft w:val="0"/>
      <w:marRight w:val="0"/>
      <w:marTop w:val="0"/>
      <w:marBottom w:val="0"/>
      <w:divBdr>
        <w:top w:val="none" w:sz="0" w:space="0" w:color="auto"/>
        <w:left w:val="none" w:sz="0" w:space="0" w:color="auto"/>
        <w:bottom w:val="none" w:sz="0" w:space="0" w:color="auto"/>
        <w:right w:val="none" w:sz="0" w:space="0" w:color="auto"/>
      </w:divBdr>
    </w:div>
    <w:div w:id="1002859352">
      <w:bodyDiv w:val="1"/>
      <w:marLeft w:val="0"/>
      <w:marRight w:val="0"/>
      <w:marTop w:val="0"/>
      <w:marBottom w:val="0"/>
      <w:divBdr>
        <w:top w:val="none" w:sz="0" w:space="0" w:color="auto"/>
        <w:left w:val="none" w:sz="0" w:space="0" w:color="auto"/>
        <w:bottom w:val="none" w:sz="0" w:space="0" w:color="auto"/>
        <w:right w:val="none" w:sz="0" w:space="0" w:color="auto"/>
      </w:divBdr>
    </w:div>
    <w:div w:id="1117988640">
      <w:bodyDiv w:val="1"/>
      <w:marLeft w:val="0"/>
      <w:marRight w:val="0"/>
      <w:marTop w:val="0"/>
      <w:marBottom w:val="0"/>
      <w:divBdr>
        <w:top w:val="none" w:sz="0" w:space="0" w:color="auto"/>
        <w:left w:val="none" w:sz="0" w:space="0" w:color="auto"/>
        <w:bottom w:val="none" w:sz="0" w:space="0" w:color="auto"/>
        <w:right w:val="none" w:sz="0" w:space="0" w:color="auto"/>
      </w:divBdr>
    </w:div>
    <w:div w:id="1549562558">
      <w:bodyDiv w:val="1"/>
      <w:marLeft w:val="0"/>
      <w:marRight w:val="0"/>
      <w:marTop w:val="0"/>
      <w:marBottom w:val="0"/>
      <w:divBdr>
        <w:top w:val="none" w:sz="0" w:space="0" w:color="auto"/>
        <w:left w:val="none" w:sz="0" w:space="0" w:color="auto"/>
        <w:bottom w:val="none" w:sz="0" w:space="0" w:color="auto"/>
        <w:right w:val="none" w:sz="0" w:space="0" w:color="auto"/>
      </w:divBdr>
    </w:div>
    <w:div w:id="1838182352">
      <w:bodyDiv w:val="1"/>
      <w:marLeft w:val="0"/>
      <w:marRight w:val="0"/>
      <w:marTop w:val="0"/>
      <w:marBottom w:val="0"/>
      <w:divBdr>
        <w:top w:val="none" w:sz="0" w:space="0" w:color="auto"/>
        <w:left w:val="none" w:sz="0" w:space="0" w:color="auto"/>
        <w:bottom w:val="none" w:sz="0" w:space="0" w:color="auto"/>
        <w:right w:val="none" w:sz="0" w:space="0" w:color="auto"/>
      </w:divBdr>
      <w:divsChild>
        <w:div w:id="858546409">
          <w:marLeft w:val="0"/>
          <w:marRight w:val="0"/>
          <w:marTop w:val="0"/>
          <w:marBottom w:val="0"/>
          <w:divBdr>
            <w:top w:val="none" w:sz="0" w:space="0" w:color="auto"/>
            <w:left w:val="none" w:sz="0" w:space="0" w:color="auto"/>
            <w:bottom w:val="none" w:sz="0" w:space="0" w:color="auto"/>
            <w:right w:val="none" w:sz="0" w:space="0" w:color="auto"/>
          </w:divBdr>
          <w:divsChild>
            <w:div w:id="13547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457">
      <w:bodyDiv w:val="1"/>
      <w:marLeft w:val="0"/>
      <w:marRight w:val="0"/>
      <w:marTop w:val="0"/>
      <w:marBottom w:val="0"/>
      <w:divBdr>
        <w:top w:val="none" w:sz="0" w:space="0" w:color="auto"/>
        <w:left w:val="none" w:sz="0" w:space="0" w:color="auto"/>
        <w:bottom w:val="none" w:sz="0" w:space="0" w:color="auto"/>
        <w:right w:val="none" w:sz="0" w:space="0" w:color="auto"/>
      </w:divBdr>
      <w:divsChild>
        <w:div w:id="2123644098">
          <w:marLeft w:val="0"/>
          <w:marRight w:val="0"/>
          <w:marTop w:val="0"/>
          <w:marBottom w:val="0"/>
          <w:divBdr>
            <w:top w:val="none" w:sz="0" w:space="0" w:color="auto"/>
            <w:left w:val="none" w:sz="0" w:space="0" w:color="auto"/>
            <w:bottom w:val="none" w:sz="0" w:space="0" w:color="auto"/>
            <w:right w:val="none" w:sz="0" w:space="0" w:color="auto"/>
          </w:divBdr>
          <w:divsChild>
            <w:div w:id="17149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kedin.com/in/azmir-ali" TargetMode="External"/><Relationship Id="rId11" Type="http://schemas.openxmlformats.org/officeDocument/2006/relationships/hyperlink" Target="http://www.salesforce.com/trailblazer/azmir-ali"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9200E-03AE-4F62-981C-F07EC167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3843</Words>
  <Characters>21910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V</dc:creator>
  <cp:keywords/>
  <dc:description/>
  <cp:lastModifiedBy>vishnuv at</cp:lastModifiedBy>
  <cp:revision>46</cp:revision>
  <dcterms:created xsi:type="dcterms:W3CDTF">2024-02-27T02:00:00Z</dcterms:created>
  <dcterms:modified xsi:type="dcterms:W3CDTF">2024-07-02T18:52:00Z</dcterms:modified>
</cp:coreProperties>
</file>